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900" w:lineRule="exact"/>
        <w:jc w:val="distribute"/>
        <w:textAlignment w:val="auto"/>
        <w:rPr>
          <w:rFonts w:hint="eastAsia" w:ascii="方正小标宋简体" w:hAnsi="方正小标宋简体" w:eastAsia="方正小标宋简体" w:cs="方正小标宋简体"/>
          <w:color w:val="auto"/>
          <w:spacing w:val="0"/>
          <w:w w:val="90"/>
          <w:sz w:val="84"/>
          <w:szCs w:val="84"/>
          <w:highlight w:val="none"/>
        </w:rPr>
      </w:pPr>
    </w:p>
    <w:p>
      <w:pPr>
        <w:tabs>
          <w:tab w:val="left" w:pos="6300"/>
        </w:tabs>
        <w:spacing w:line="1100" w:lineRule="exact"/>
        <w:jc w:val="left"/>
        <w:rPr>
          <w:rFonts w:ascii="方正小标宋简体" w:eastAsia="方正小标宋简体"/>
          <w:color w:val="000000"/>
          <w:spacing w:val="200"/>
          <w:w w:val="83"/>
          <w:sz w:val="84"/>
          <w:szCs w:val="84"/>
        </w:rPr>
      </w:pPr>
      <w:r>
        <w:rPr>
          <w:w w:val="83"/>
          <w:sz w:val="84"/>
        </w:rPr>
        <mc:AlternateContent>
          <mc:Choice Requires="wps">
            <w:drawing>
              <wp:anchor distT="0" distB="0" distL="114300" distR="114300" simplePos="0" relativeHeight="251662336" behindDoc="0" locked="0" layoutInCell="1" allowOverlap="1">
                <wp:simplePos x="0" y="0"/>
                <wp:positionH relativeFrom="column">
                  <wp:posOffset>4482465</wp:posOffset>
                </wp:positionH>
                <wp:positionV relativeFrom="paragraph">
                  <wp:posOffset>208915</wp:posOffset>
                </wp:positionV>
                <wp:extent cx="1181100" cy="1019175"/>
                <wp:effectExtent l="4445" t="4445" r="14605" b="5080"/>
                <wp:wrapNone/>
                <wp:docPr id="5" name="文本框 5"/>
                <wp:cNvGraphicFramePr/>
                <a:graphic xmlns:a="http://schemas.openxmlformats.org/drawingml/2006/main">
                  <a:graphicData uri="http://schemas.microsoft.com/office/word/2010/wordprocessingShape">
                    <wps:wsp>
                      <wps:cNvSpPr txBox="1"/>
                      <wps:spPr>
                        <a:xfrm>
                          <a:off x="6080760" y="2163445"/>
                          <a:ext cx="1181100" cy="101917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rPr>
                                <w:rFonts w:hint="eastAsia" w:ascii="方正小标宋简体" w:hAnsi="方正小标宋简体" w:eastAsia="方正小标宋简体" w:cs="方正小标宋简体"/>
                                <w:w w:val="90"/>
                                <w:sz w:val="84"/>
                                <w:szCs w:val="84"/>
                                <w:lang w:eastAsia="zh-CN"/>
                              </w:rPr>
                            </w:pPr>
                            <w:r>
                              <w:rPr>
                                <w:rFonts w:hint="eastAsia" w:ascii="方正小标宋简体" w:hAnsi="方正小标宋简体" w:eastAsia="方正小标宋简体" w:cs="方正小标宋简体"/>
                                <w:w w:val="90"/>
                                <w:sz w:val="84"/>
                                <w:szCs w:val="84"/>
                                <w:lang w:eastAsia="zh-CN"/>
                              </w:rPr>
                              <w:t>文件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2.95pt;margin-top:16.45pt;height:80.25pt;width:93pt;z-index:251662336;mso-width-relative:page;mso-height-relative:page;" fillcolor="#FFFFFF [3201]" filled="t" stroked="t" coordsize="21600,21600" o:gfxdata="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y347R2AAAAAoBAAAPAAAAAAAAAAEAIAAAACIAAABkcnMvZG93bnJldi54bWxQSwECFAAUAAAA&#10;CACHTuJAzP1iKWACAADFBAAADgAAAAAAAAABACAAAAAnAQAAZHJzL2Uyb0RvYy54bWxQSwUGAAAA&#10;AAYABgBZAQAA+QUAAAAA&#10;">
                <v:fill on="t" focussize="0,0"/>
                <v:stroke weight="0.5pt" color="#FFFFFF [3212]" joinstyle="round"/>
                <v:imagedata o:title=""/>
                <o:lock v:ext="edit" aspectratio="f"/>
                <v:textbox>
                  <w:txbxContent>
                    <w:p>
                      <w:pPr>
                        <w:rPr>
                          <w:rFonts w:hint="eastAsia" w:ascii="方正小标宋简体" w:hAnsi="方正小标宋简体" w:eastAsia="方正小标宋简体" w:cs="方正小标宋简体"/>
                          <w:w w:val="90"/>
                          <w:sz w:val="84"/>
                          <w:szCs w:val="84"/>
                          <w:lang w:eastAsia="zh-CN"/>
                        </w:rPr>
                      </w:pPr>
                      <w:r>
                        <w:rPr>
                          <w:rFonts w:hint="eastAsia" w:ascii="方正小标宋简体" w:hAnsi="方正小标宋简体" w:eastAsia="方正小标宋简体" w:cs="方正小标宋简体"/>
                          <w:w w:val="90"/>
                          <w:sz w:val="84"/>
                          <w:szCs w:val="84"/>
                          <w:lang w:eastAsia="zh-CN"/>
                        </w:rPr>
                        <w:t>文件</w:t>
                      </w:r>
                    </w:p>
                  </w:txbxContent>
                </v:textbox>
              </v:shape>
            </w:pict>
          </mc:Fallback>
        </mc:AlternateContent>
      </w:r>
      <w:r>
        <w:rPr>
          <w:rFonts w:hint="eastAsia" w:ascii="方正小标宋简体" w:eastAsia="方正小标宋简体"/>
          <w:color w:val="000000"/>
          <w:spacing w:val="170"/>
          <w:w w:val="83"/>
          <w:sz w:val="84"/>
          <w:szCs w:val="84"/>
        </w:rPr>
        <w:t>共青团宝鸡市</w:t>
      </w:r>
      <w:r>
        <w:rPr>
          <w:rFonts w:hint="eastAsia" w:ascii="方正小标宋简体" w:eastAsia="方正小标宋简体"/>
          <w:color w:val="000000"/>
          <w:w w:val="83"/>
          <w:sz w:val="84"/>
          <w:szCs w:val="84"/>
        </w:rPr>
        <w:t>委</w:t>
      </w:r>
    </w:p>
    <w:p>
      <w:pPr>
        <w:tabs>
          <w:tab w:val="left" w:pos="6300"/>
        </w:tabs>
        <w:spacing w:line="1100" w:lineRule="exact"/>
        <w:jc w:val="left"/>
        <w:rPr>
          <w:rFonts w:ascii="方正小标宋简体" w:eastAsia="方正小标宋简体"/>
          <w:color w:val="000000"/>
          <w:spacing w:val="-17"/>
          <w:w w:val="60"/>
          <w:sz w:val="84"/>
          <w:szCs w:val="84"/>
        </w:rPr>
      </w:pPr>
      <w:r>
        <w:rPr>
          <w:rFonts w:hint="eastAsia" w:ascii="方正小标宋简体" w:eastAsia="方正小标宋简体"/>
          <w:color w:val="000000"/>
          <w:spacing w:val="-17"/>
          <w:w w:val="60"/>
          <w:sz w:val="84"/>
          <w:szCs w:val="84"/>
        </w:rPr>
        <w:t>宝鸡市共青团工作协调指导委员会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cs="Times New Roman"/>
          <w:b/>
          <w:bCs/>
          <w:color w:val="auto"/>
          <w:sz w:val="30"/>
          <w:szCs w:val="30"/>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宝团发〔202</w:t>
      </w: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11</w:t>
      </w:r>
      <w:bookmarkStart w:id="0" w:name="_GoBack"/>
      <w:bookmarkEnd w:id="0"/>
      <w:r>
        <w:rPr>
          <w:rFonts w:hint="default" w:ascii="Times New Roman" w:hAnsi="Times New Roman" w:eastAsia="仿宋_GB2312" w:cs="Times New Roman"/>
          <w:color w:val="auto"/>
          <w:sz w:val="32"/>
          <w:szCs w:val="32"/>
          <w:highlight w:val="none"/>
          <w:lang w:val="en-US" w:eastAsia="zh-CN"/>
        </w:rPr>
        <w:t>号</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cs="Times New Roman"/>
          <w:b/>
          <w:bCs/>
          <w:color w:val="auto"/>
          <w:sz w:val="30"/>
          <w:szCs w:val="30"/>
          <w:highlight w:val="none"/>
          <w:lang w:val="en-US" w:eastAsia="zh-CN"/>
        </w:rPr>
      </w:pPr>
      <w:r>
        <w:rPr>
          <w:rFonts w:hint="default" w:ascii="Times New Roman" w:hAnsi="Times New Roman" w:cs="Times New Roman"/>
          <w:color w:val="auto"/>
          <w:sz w:val="30"/>
          <w:highlight w:val="none"/>
        </w:rPr>
        <mc:AlternateContent>
          <mc:Choice Requires="wps">
            <w:drawing>
              <wp:anchor distT="0" distB="0" distL="114300" distR="114300" simplePos="0" relativeHeight="251659264" behindDoc="0" locked="0" layoutInCell="1" allowOverlap="1">
                <wp:simplePos x="0" y="0"/>
                <wp:positionH relativeFrom="column">
                  <wp:posOffset>102235</wp:posOffset>
                </wp:positionH>
                <wp:positionV relativeFrom="paragraph">
                  <wp:posOffset>161290</wp:posOffset>
                </wp:positionV>
                <wp:extent cx="5626735" cy="0"/>
                <wp:effectExtent l="0" t="9525" r="12065" b="9525"/>
                <wp:wrapNone/>
                <wp:docPr id="1" name="直接连接符 1"/>
                <wp:cNvGraphicFramePr/>
                <a:graphic xmlns:a="http://schemas.openxmlformats.org/drawingml/2006/main">
                  <a:graphicData uri="http://schemas.microsoft.com/office/word/2010/wordprocessingShape">
                    <wps:wsp>
                      <wps:cNvCnPr/>
                      <wps:spPr>
                        <a:xfrm>
                          <a:off x="1125220" y="3622040"/>
                          <a:ext cx="562673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8.05pt;margin-top:12.7pt;height:0pt;width:443.05pt;z-index:251659264;mso-width-relative:page;mso-height-relative:page;" filled="f" stroked="t" coordsize="21600,21600" o:gfxdata="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vBaMF1wAAAAgBAAAPAAAAAAAAAAEAIAAAACIAAABkcnMvZG93bnJldi54bWxQSwECFAAUAAAA&#10;CACHTuJAqNpeve8BAAC+AwAADgAAAAAAAAABACAAAAAmAQAAZHJzL2Uyb0RvYy54bWxQSwUGAAAA&#10;AAYABgBZAQAAhwUAAAAA&#10;">
                <v:fill on="f" focussize="0,0"/>
                <v:stroke weight="1.5pt" color="#000000 [3213]" miterlimit="8" joinstyle="miter"/>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highlight w:val="none"/>
          <w:lang w:eastAsia="zh-CN"/>
        </w:rPr>
      </w:pPr>
      <w:r>
        <w:rPr>
          <w:rFonts w:hint="eastAsia" w:ascii="Times New Roman" w:hAnsi="Times New Roman" w:eastAsia="方正小标宋简体" w:cs="Times New Roman"/>
          <w:color w:val="auto"/>
          <w:sz w:val="44"/>
          <w:szCs w:val="44"/>
          <w:highlight w:val="none"/>
          <w:lang w:eastAsia="zh-CN"/>
        </w:rPr>
        <w:t>共青团宝鸡市委</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highlight w:val="none"/>
          <w:lang w:eastAsia="zh-CN"/>
        </w:rPr>
      </w:pPr>
      <w:r>
        <w:rPr>
          <w:rFonts w:hint="eastAsia" w:ascii="Times New Roman" w:hAnsi="Times New Roman" w:eastAsia="方正小标宋简体" w:cs="Times New Roman"/>
          <w:color w:val="auto"/>
          <w:sz w:val="44"/>
          <w:szCs w:val="44"/>
          <w:highlight w:val="none"/>
          <w:lang w:eastAsia="zh-CN"/>
        </w:rPr>
        <w:t>宝鸡市共青团工作协调指导委员会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关于</w:t>
      </w:r>
      <w:r>
        <w:rPr>
          <w:rFonts w:hint="default" w:ascii="Times New Roman" w:hAnsi="Times New Roman" w:eastAsia="方正小标宋简体" w:cs="Times New Roman"/>
          <w:color w:val="auto"/>
          <w:sz w:val="44"/>
          <w:szCs w:val="44"/>
          <w:highlight w:val="none"/>
          <w:lang w:eastAsia="zh-CN"/>
        </w:rPr>
        <w:t>申报</w:t>
      </w:r>
      <w:r>
        <w:rPr>
          <w:rFonts w:hint="default" w:ascii="Times New Roman" w:hAnsi="Times New Roman" w:eastAsia="方正小标宋简体" w:cs="Times New Roman"/>
          <w:color w:val="auto"/>
          <w:sz w:val="44"/>
          <w:szCs w:val="44"/>
          <w:highlight w:val="none"/>
        </w:rPr>
        <w:t>宝鸡市青年突击队</w:t>
      </w:r>
      <w:r>
        <w:rPr>
          <w:rFonts w:hint="eastAsia" w:ascii="方正小标宋简体" w:hAnsi="方正小标宋简体" w:eastAsia="方正小标宋简体" w:cs="方正小标宋简体"/>
          <w:color w:val="auto"/>
          <w:sz w:val="44"/>
          <w:szCs w:val="44"/>
          <w:highlight w:val="none"/>
        </w:rPr>
        <w:t>(手)</w:t>
      </w:r>
      <w:r>
        <w:rPr>
          <w:rFonts w:hint="default" w:ascii="Times New Roman" w:hAnsi="Times New Roman" w:eastAsia="方正小标宋简体" w:cs="Times New Roman"/>
          <w:color w:val="auto"/>
          <w:sz w:val="44"/>
          <w:szCs w:val="44"/>
          <w:highlight w:val="none"/>
        </w:rPr>
        <w:t>的通知</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default" w:ascii="Times New Roman" w:hAnsi="Times New Roman" w:eastAsia="仿宋_GB2312" w:cs="Times New Roman"/>
          <w:color w:val="auto"/>
          <w:spacing w:val="0"/>
          <w:sz w:val="32"/>
          <w:szCs w:val="32"/>
          <w:highlight w:val="none"/>
          <w:lang w:eastAsia="zh-CN"/>
        </w:rPr>
      </w:pPr>
      <w:r>
        <w:rPr>
          <w:rFonts w:hint="default" w:ascii="Times New Roman" w:hAnsi="Times New Roman" w:eastAsia="仿宋_GB2312" w:cs="Times New Roman"/>
          <w:color w:val="auto"/>
          <w:spacing w:val="0"/>
          <w:sz w:val="32"/>
          <w:szCs w:val="32"/>
          <w:highlight w:val="none"/>
        </w:rPr>
        <w:t>各团县（区）委、高新区团工委，局（委）团（工）委，市直企事业单位、大中专院校团</w:t>
      </w:r>
      <w:r>
        <w:rPr>
          <w:rFonts w:hint="default" w:ascii="Times New Roman" w:hAnsi="Times New Roman" w:eastAsia="仿宋_GB2312" w:cs="Times New Roman"/>
          <w:color w:val="auto"/>
          <w:spacing w:val="0"/>
          <w:sz w:val="32"/>
          <w:szCs w:val="32"/>
          <w:highlight w:val="none"/>
          <w:lang w:eastAsia="zh-CN"/>
        </w:rPr>
        <w:t>组织，</w:t>
      </w:r>
      <w:r>
        <w:rPr>
          <w:rFonts w:hint="default" w:ascii="Times New Roman" w:hAnsi="Times New Roman" w:eastAsia="仿宋_GB2312" w:cs="Times New Roman"/>
          <w:color w:val="auto"/>
          <w:spacing w:val="0"/>
          <w:sz w:val="32"/>
          <w:szCs w:val="32"/>
          <w:highlight w:val="none"/>
        </w:rPr>
        <w:t>驻宝部省属单位团委：</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color w:val="auto"/>
          <w:spacing w:val="0"/>
          <w:sz w:val="32"/>
          <w:szCs w:val="32"/>
          <w:highlight w:val="none"/>
        </w:rPr>
      </w:pPr>
      <w:r>
        <w:rPr>
          <w:rFonts w:hint="eastAsia" w:ascii="仿宋_GB2312" w:hAnsi="仿宋_GB2312" w:eastAsia="仿宋_GB2312" w:cs="仿宋_GB2312"/>
          <w:color w:val="000000"/>
          <w:kern w:val="0"/>
          <w:sz w:val="32"/>
          <w:szCs w:val="32"/>
        </w:rPr>
        <w:t>为</w:t>
      </w:r>
      <w:r>
        <w:rPr>
          <w:rFonts w:hint="eastAsia" w:ascii="仿宋_GB2312" w:hAnsi="仿宋_GB2312" w:eastAsia="仿宋_GB2312" w:cs="仿宋_GB2312"/>
          <w:color w:val="000000"/>
          <w:kern w:val="0"/>
          <w:sz w:val="32"/>
          <w:szCs w:val="32"/>
          <w:lang w:eastAsia="zh-CN"/>
        </w:rPr>
        <w:t>深入学习贯彻习近平新时代中国特色社会主义思想，</w:t>
      </w:r>
      <w:r>
        <w:rPr>
          <w:rFonts w:hint="eastAsia" w:ascii="仿宋_GB2312" w:hAnsi="仿宋_GB2312" w:eastAsia="仿宋_GB2312" w:cs="仿宋_GB2312"/>
          <w:color w:val="000000"/>
          <w:kern w:val="0"/>
          <w:sz w:val="32"/>
          <w:szCs w:val="32"/>
        </w:rPr>
        <w:t>集中展示新时代</w:t>
      </w:r>
      <w:r>
        <w:rPr>
          <w:rFonts w:hint="eastAsia" w:ascii="仿宋_GB2312" w:hAnsi="仿宋_GB2312" w:eastAsia="仿宋_GB2312" w:cs="仿宋_GB2312"/>
          <w:color w:val="000000"/>
          <w:kern w:val="0"/>
          <w:sz w:val="32"/>
          <w:szCs w:val="32"/>
          <w:lang w:eastAsia="zh-CN"/>
        </w:rPr>
        <w:t>宝鸡</w:t>
      </w:r>
      <w:r>
        <w:rPr>
          <w:rFonts w:hint="eastAsia" w:ascii="仿宋_GB2312" w:hAnsi="仿宋_GB2312" w:eastAsia="仿宋_GB2312" w:cs="仿宋_GB2312"/>
          <w:color w:val="000000"/>
          <w:kern w:val="0"/>
          <w:sz w:val="32"/>
          <w:szCs w:val="32"/>
        </w:rPr>
        <w:t>青年的精神品格和价值追求，激励全</w:t>
      </w:r>
      <w:r>
        <w:rPr>
          <w:rFonts w:hint="eastAsia" w:ascii="仿宋_GB2312" w:hAnsi="仿宋_GB2312" w:eastAsia="仿宋_GB2312" w:cs="仿宋_GB2312"/>
          <w:color w:val="000000"/>
          <w:kern w:val="0"/>
          <w:sz w:val="32"/>
          <w:szCs w:val="32"/>
          <w:lang w:eastAsia="zh-CN"/>
        </w:rPr>
        <w:t>市</w:t>
      </w:r>
      <w:r>
        <w:rPr>
          <w:rFonts w:hint="eastAsia" w:ascii="仿宋_GB2312" w:hAnsi="仿宋_GB2312" w:eastAsia="仿宋_GB2312" w:cs="仿宋_GB2312"/>
          <w:color w:val="000000"/>
          <w:kern w:val="0"/>
          <w:sz w:val="32"/>
          <w:szCs w:val="32"/>
        </w:rPr>
        <w:t>广大青年坚决贯彻新发展理念，聚焦“国之大者”，奋勇建功立业，在各领域为谱写</w:t>
      </w:r>
      <w:r>
        <w:rPr>
          <w:rFonts w:hint="eastAsia" w:ascii="仿宋_GB2312" w:hAnsi="仿宋_GB2312" w:eastAsia="仿宋_GB2312" w:cs="仿宋_GB2312"/>
          <w:color w:val="000000"/>
          <w:kern w:val="0"/>
          <w:sz w:val="32"/>
          <w:szCs w:val="32"/>
          <w:lang w:eastAsia="zh-CN"/>
        </w:rPr>
        <w:t>宝鸡</w:t>
      </w:r>
      <w:r>
        <w:rPr>
          <w:rFonts w:hint="eastAsia" w:ascii="仿宋_GB2312" w:hAnsi="仿宋_GB2312" w:eastAsia="仿宋_GB2312" w:cs="仿宋_GB2312"/>
          <w:color w:val="000000"/>
          <w:kern w:val="0"/>
          <w:sz w:val="32"/>
          <w:szCs w:val="32"/>
        </w:rPr>
        <w:t>高质量发展新篇章贡献青春和力量，团</w:t>
      </w:r>
      <w:r>
        <w:rPr>
          <w:rFonts w:hint="eastAsia" w:ascii="仿宋_GB2312" w:hAnsi="仿宋_GB2312" w:eastAsia="仿宋_GB2312" w:cs="仿宋_GB2312"/>
          <w:color w:val="000000"/>
          <w:kern w:val="0"/>
          <w:sz w:val="32"/>
          <w:szCs w:val="32"/>
          <w:lang w:eastAsia="zh-CN"/>
        </w:rPr>
        <w:t>市</w:t>
      </w:r>
      <w:r>
        <w:rPr>
          <w:rFonts w:hint="eastAsia" w:ascii="仿宋_GB2312" w:hAnsi="仿宋_GB2312" w:eastAsia="仿宋_GB2312" w:cs="仿宋_GB2312"/>
          <w:color w:val="000000"/>
          <w:kern w:val="0"/>
          <w:sz w:val="32"/>
          <w:szCs w:val="32"/>
        </w:rPr>
        <w:t>委、</w:t>
      </w:r>
      <w:r>
        <w:rPr>
          <w:rFonts w:hint="eastAsia" w:ascii="仿宋_GB2312" w:hAnsi="仿宋_GB2312" w:eastAsia="仿宋_GB2312" w:cs="仿宋_GB2312"/>
          <w:color w:val="000000"/>
          <w:kern w:val="0"/>
          <w:sz w:val="32"/>
          <w:szCs w:val="32"/>
          <w:lang w:eastAsia="zh-CN"/>
        </w:rPr>
        <w:t>市协指委</w:t>
      </w:r>
      <w:r>
        <w:rPr>
          <w:rFonts w:hint="eastAsia" w:ascii="仿宋_GB2312" w:hAnsi="仿宋_GB2312" w:eastAsia="仿宋_GB2312" w:cs="仿宋_GB2312"/>
          <w:color w:val="000000"/>
          <w:kern w:val="0"/>
          <w:sz w:val="32"/>
          <w:szCs w:val="32"/>
        </w:rPr>
        <w:t>决定</w:t>
      </w:r>
      <w:r>
        <w:rPr>
          <w:rFonts w:hint="default" w:ascii="Times New Roman" w:hAnsi="Times New Roman" w:eastAsia="仿宋_GB2312" w:cs="Times New Roman"/>
          <w:color w:val="auto"/>
          <w:spacing w:val="0"/>
          <w:sz w:val="32"/>
          <w:szCs w:val="32"/>
          <w:highlight w:val="none"/>
        </w:rPr>
        <w:t>在</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五四</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期间</w:t>
      </w:r>
      <w:r>
        <w:rPr>
          <w:rFonts w:hint="default" w:ascii="Times New Roman" w:hAnsi="Times New Roman" w:eastAsia="仿宋_GB2312" w:cs="Times New Roman"/>
          <w:color w:val="auto"/>
          <w:spacing w:val="0"/>
          <w:sz w:val="32"/>
          <w:szCs w:val="32"/>
          <w:highlight w:val="none"/>
          <w:lang w:eastAsia="zh-CN"/>
        </w:rPr>
        <w:t>命名</w:t>
      </w:r>
      <w:r>
        <w:rPr>
          <w:rFonts w:hint="default" w:ascii="Times New Roman" w:hAnsi="Times New Roman" w:eastAsia="仿宋_GB2312" w:cs="Times New Roman"/>
          <w:color w:val="auto"/>
          <w:spacing w:val="0"/>
          <w:sz w:val="32"/>
          <w:szCs w:val="32"/>
          <w:highlight w:val="none"/>
        </w:rPr>
        <w:t>一批宝鸡市青年突击队和宝鸡市青年突击手。现将</w:t>
      </w:r>
      <w:r>
        <w:rPr>
          <w:rFonts w:hint="default" w:ascii="Times New Roman" w:hAnsi="Times New Roman" w:eastAsia="仿宋_GB2312" w:cs="Times New Roman"/>
          <w:color w:val="auto"/>
          <w:spacing w:val="0"/>
          <w:sz w:val="32"/>
          <w:szCs w:val="32"/>
          <w:highlight w:val="none"/>
          <w:lang w:eastAsia="zh-CN"/>
        </w:rPr>
        <w:t>申报工作</w:t>
      </w:r>
      <w:r>
        <w:rPr>
          <w:rFonts w:hint="default" w:ascii="Times New Roman" w:hAnsi="Times New Roman" w:eastAsia="仿宋_GB2312" w:cs="Times New Roman"/>
          <w:color w:val="auto"/>
          <w:spacing w:val="0"/>
          <w:sz w:val="32"/>
          <w:szCs w:val="32"/>
          <w:highlight w:val="none"/>
        </w:rPr>
        <w:t>有关事宜通知如下。</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黑体" w:cs="Times New Roman"/>
          <w:color w:val="auto"/>
          <w:spacing w:val="0"/>
          <w:sz w:val="32"/>
          <w:szCs w:val="32"/>
          <w:highlight w:val="none"/>
        </w:rPr>
      </w:pPr>
      <w:r>
        <w:rPr>
          <w:rFonts w:hint="default" w:ascii="Times New Roman" w:hAnsi="Times New Roman" w:eastAsia="黑体" w:cs="Times New Roman"/>
          <w:color w:val="auto"/>
          <w:spacing w:val="0"/>
          <w:sz w:val="32"/>
          <w:szCs w:val="32"/>
          <w:highlight w:val="none"/>
        </w:rPr>
        <w:t>一、</w:t>
      </w:r>
      <w:r>
        <w:rPr>
          <w:rFonts w:hint="default" w:ascii="Times New Roman" w:hAnsi="Times New Roman" w:eastAsia="黑体" w:cs="Times New Roman"/>
          <w:color w:val="auto"/>
          <w:spacing w:val="0"/>
          <w:sz w:val="32"/>
          <w:szCs w:val="32"/>
          <w:highlight w:val="none"/>
          <w:lang w:eastAsia="zh-CN"/>
        </w:rPr>
        <w:t>申报</w:t>
      </w:r>
      <w:r>
        <w:rPr>
          <w:rFonts w:hint="default" w:ascii="Times New Roman" w:hAnsi="Times New Roman" w:eastAsia="黑体" w:cs="Times New Roman"/>
          <w:color w:val="auto"/>
          <w:spacing w:val="0"/>
          <w:sz w:val="32"/>
          <w:szCs w:val="32"/>
          <w:highlight w:val="none"/>
        </w:rPr>
        <w:t>条件</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eastAsia="楷体" w:cs="Times New Roman"/>
          <w:b/>
          <w:color w:val="auto"/>
          <w:spacing w:val="0"/>
          <w:sz w:val="32"/>
          <w:szCs w:val="32"/>
          <w:highlight w:val="none"/>
        </w:rPr>
      </w:pPr>
      <w:r>
        <w:rPr>
          <w:rFonts w:hint="default" w:ascii="Times New Roman" w:hAnsi="Times New Roman" w:eastAsia="楷体" w:cs="Times New Roman"/>
          <w:b/>
          <w:color w:val="auto"/>
          <w:spacing w:val="0"/>
          <w:sz w:val="32"/>
          <w:szCs w:val="32"/>
          <w:highlight w:val="none"/>
        </w:rPr>
        <w:t>（一）</w:t>
      </w:r>
      <w:r>
        <w:rPr>
          <w:rFonts w:hint="default" w:ascii="Times New Roman" w:hAnsi="Times New Roman" w:eastAsia="楷体" w:cs="Times New Roman"/>
          <w:b/>
          <w:color w:val="auto"/>
          <w:spacing w:val="0"/>
          <w:sz w:val="32"/>
          <w:szCs w:val="32"/>
          <w:highlight w:val="none"/>
          <w:lang w:eastAsia="zh-CN"/>
        </w:rPr>
        <w:t>宝鸡市</w:t>
      </w:r>
      <w:r>
        <w:rPr>
          <w:rFonts w:hint="default" w:ascii="Times New Roman" w:hAnsi="Times New Roman" w:eastAsia="楷体" w:cs="Times New Roman"/>
          <w:b/>
          <w:color w:val="auto"/>
          <w:spacing w:val="0"/>
          <w:sz w:val="32"/>
          <w:szCs w:val="32"/>
          <w:highlight w:val="none"/>
        </w:rPr>
        <w:t>青年突击队</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1.</w:t>
      </w:r>
      <w:r>
        <w:rPr>
          <w:rFonts w:hint="eastAsia" w:ascii="仿宋_GB2312" w:hAnsi="仿宋_GB2312" w:eastAsia="仿宋_GB2312" w:cs="仿宋_GB2312"/>
          <w:color w:val="000000"/>
          <w:sz w:val="32"/>
          <w:szCs w:val="32"/>
        </w:rPr>
        <w:t>成员坚决拥护中国共产党的领导，热爱祖国、热爱人民、热爱社会主义，遵纪守法，品德高尚</w:t>
      </w:r>
      <w:r>
        <w:rPr>
          <w:rFonts w:hint="eastAsia" w:ascii="仿宋_GB2312" w:hAnsi="仿宋_GB2312" w:eastAsia="仿宋_GB2312" w:cs="仿宋_GB2312"/>
          <w:color w:val="auto"/>
          <w:spacing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2.2021年以来在市级（含）以上重要建设领域、重大项目、突发事件中做出特殊贡献，或在助力</w:t>
      </w:r>
      <w:r>
        <w:rPr>
          <w:rFonts w:hint="eastAsia" w:ascii="仿宋_GB2312" w:hAnsi="仿宋_GB2312" w:eastAsia="仿宋_GB2312" w:cs="仿宋_GB2312"/>
          <w:color w:val="auto"/>
          <w:kern w:val="0"/>
          <w:sz w:val="32"/>
          <w:szCs w:val="32"/>
          <w:highlight w:val="none"/>
          <w:lang w:val="en-US" w:eastAsia="zh-CN"/>
        </w:rPr>
        <w:t>乡村振兴、生态环保</w:t>
      </w:r>
      <w:r>
        <w:rPr>
          <w:rFonts w:hint="eastAsia" w:ascii="仿宋_GB2312" w:hAnsi="仿宋_GB2312" w:eastAsia="仿宋_GB2312" w:cs="仿宋_GB2312"/>
          <w:i w:val="0"/>
          <w:iCs w:val="0"/>
          <w:caps w:val="0"/>
          <w:color w:val="auto"/>
          <w:spacing w:val="0"/>
          <w:sz w:val="32"/>
          <w:szCs w:val="32"/>
          <w:highlight w:val="none"/>
          <w:shd w:val="clear" w:color="auto" w:fill="FFFFFF"/>
        </w:rPr>
        <w:t>、</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应急抢险</w:t>
      </w:r>
      <w:r>
        <w:rPr>
          <w:rFonts w:hint="eastAsia" w:ascii="仿宋_GB2312" w:hAnsi="仿宋_GB2312" w:eastAsia="仿宋_GB2312" w:cs="仿宋_GB2312"/>
          <w:color w:val="auto"/>
          <w:spacing w:val="0"/>
          <w:sz w:val="32"/>
          <w:szCs w:val="32"/>
          <w:highlight w:val="none"/>
          <w:lang w:val="en-US" w:eastAsia="zh-CN"/>
        </w:rPr>
        <w:t>等方面做出重大贡献。</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lang w:val="en-US" w:eastAsia="zh-CN"/>
        </w:rPr>
        <w:t>3.</w:t>
      </w:r>
      <w:r>
        <w:rPr>
          <w:rFonts w:hint="eastAsia" w:ascii="仿宋_GB2312" w:hAnsi="仿宋_GB2312" w:eastAsia="仿宋_GB2312" w:cs="仿宋_GB2312"/>
          <w:color w:val="auto"/>
          <w:spacing w:val="0"/>
          <w:sz w:val="32"/>
          <w:szCs w:val="32"/>
          <w:highlight w:val="none"/>
        </w:rPr>
        <w:t>成员以在</w:t>
      </w:r>
      <w:r>
        <w:rPr>
          <w:rFonts w:hint="eastAsia" w:ascii="仿宋_GB2312" w:hAnsi="仿宋_GB2312" w:eastAsia="仿宋_GB2312" w:cs="仿宋_GB2312"/>
          <w:color w:val="auto"/>
          <w:spacing w:val="0"/>
          <w:sz w:val="32"/>
          <w:szCs w:val="32"/>
          <w:highlight w:val="none"/>
          <w:lang w:eastAsia="zh-CN"/>
        </w:rPr>
        <w:t>宝鸡工作或生活的青年为主体，14至</w:t>
      </w:r>
      <w:r>
        <w:rPr>
          <w:rFonts w:hint="eastAsia" w:ascii="仿宋_GB2312" w:hAnsi="仿宋_GB2312" w:eastAsia="仿宋_GB2312" w:cs="仿宋_GB2312"/>
          <w:color w:val="auto"/>
          <w:spacing w:val="0"/>
          <w:sz w:val="32"/>
          <w:szCs w:val="32"/>
          <w:highlight w:val="none"/>
          <w:lang w:val="en-US" w:eastAsia="zh-CN"/>
        </w:rPr>
        <w:t>35</w:t>
      </w:r>
      <w:r>
        <w:rPr>
          <w:rFonts w:hint="eastAsia" w:ascii="仿宋_GB2312" w:hAnsi="仿宋_GB2312" w:eastAsia="仿宋_GB2312" w:cs="仿宋_GB2312"/>
          <w:color w:val="auto"/>
          <w:spacing w:val="0"/>
          <w:sz w:val="32"/>
          <w:szCs w:val="32"/>
          <w:highlight w:val="none"/>
          <w:lang w:eastAsia="zh-CN"/>
        </w:rPr>
        <w:t>周岁（198</w:t>
      </w:r>
      <w:r>
        <w:rPr>
          <w:rFonts w:hint="eastAsia" w:ascii="仿宋_GB2312" w:hAnsi="仿宋_GB2312" w:eastAsia="仿宋_GB2312" w:cs="仿宋_GB2312"/>
          <w:color w:val="auto"/>
          <w:spacing w:val="0"/>
          <w:sz w:val="32"/>
          <w:szCs w:val="32"/>
          <w:highlight w:val="none"/>
          <w:lang w:val="en-US" w:eastAsia="zh-CN"/>
        </w:rPr>
        <w:t>9</w:t>
      </w:r>
      <w:r>
        <w:rPr>
          <w:rFonts w:hint="eastAsia" w:ascii="仿宋_GB2312" w:hAnsi="仿宋_GB2312" w:eastAsia="仿宋_GB2312" w:cs="仿宋_GB2312"/>
          <w:color w:val="auto"/>
          <w:spacing w:val="0"/>
          <w:sz w:val="32"/>
          <w:szCs w:val="32"/>
          <w:highlight w:val="none"/>
          <w:lang w:eastAsia="zh-CN"/>
        </w:rPr>
        <w:t>年5月1日—20</w:t>
      </w:r>
      <w:r>
        <w:rPr>
          <w:rFonts w:hint="eastAsia" w:ascii="仿宋_GB2312" w:hAnsi="仿宋_GB2312" w:eastAsia="仿宋_GB2312" w:cs="仿宋_GB2312"/>
          <w:color w:val="auto"/>
          <w:spacing w:val="0"/>
          <w:sz w:val="32"/>
          <w:szCs w:val="32"/>
          <w:highlight w:val="none"/>
          <w:lang w:val="en-US" w:eastAsia="zh-CN"/>
        </w:rPr>
        <w:t>10</w:t>
      </w:r>
      <w:r>
        <w:rPr>
          <w:rFonts w:hint="eastAsia" w:ascii="仿宋_GB2312" w:hAnsi="仿宋_GB2312" w:eastAsia="仿宋_GB2312" w:cs="仿宋_GB2312"/>
          <w:color w:val="auto"/>
          <w:spacing w:val="0"/>
          <w:sz w:val="32"/>
          <w:szCs w:val="32"/>
          <w:highlight w:val="none"/>
          <w:lang w:eastAsia="zh-CN"/>
        </w:rPr>
        <w:t>年4月30日期间出生）青年占集体总人数比例不低于</w:t>
      </w:r>
      <w:r>
        <w:rPr>
          <w:rFonts w:hint="eastAsia" w:ascii="仿宋_GB2312" w:hAnsi="仿宋_GB2312" w:eastAsia="仿宋_GB2312" w:cs="仿宋_GB2312"/>
          <w:color w:val="auto"/>
          <w:spacing w:val="0"/>
          <w:sz w:val="32"/>
          <w:szCs w:val="32"/>
          <w:highlight w:val="none"/>
          <w:lang w:val="en-US" w:eastAsia="zh-CN"/>
        </w:rPr>
        <w:t>60</w:t>
      </w:r>
      <w:r>
        <w:rPr>
          <w:rFonts w:hint="eastAsia" w:ascii="仿宋_GB2312" w:hAnsi="仿宋_GB2312" w:eastAsia="仿宋_GB2312" w:cs="仿宋_GB2312"/>
          <w:color w:val="auto"/>
          <w:spacing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楷体" w:cs="Times New Roman"/>
          <w:b/>
          <w:color w:val="auto"/>
          <w:spacing w:val="0"/>
          <w:sz w:val="32"/>
          <w:szCs w:val="32"/>
          <w:highlight w:val="none"/>
        </w:rPr>
      </w:pPr>
      <w:r>
        <w:rPr>
          <w:rFonts w:hint="default" w:ascii="Times New Roman" w:hAnsi="Times New Roman" w:eastAsia="楷体" w:cs="Times New Roman"/>
          <w:b/>
          <w:color w:val="auto"/>
          <w:spacing w:val="0"/>
          <w:sz w:val="32"/>
          <w:szCs w:val="32"/>
          <w:highlight w:val="none"/>
        </w:rPr>
        <w:t>（二）</w:t>
      </w:r>
      <w:r>
        <w:rPr>
          <w:rFonts w:hint="default" w:ascii="Times New Roman" w:hAnsi="Times New Roman" w:eastAsia="楷体" w:cs="Times New Roman"/>
          <w:b/>
          <w:color w:val="auto"/>
          <w:spacing w:val="0"/>
          <w:sz w:val="32"/>
          <w:szCs w:val="32"/>
          <w:highlight w:val="none"/>
          <w:lang w:eastAsia="zh-CN"/>
        </w:rPr>
        <w:t>宝鸡市</w:t>
      </w:r>
      <w:r>
        <w:rPr>
          <w:rFonts w:hint="default" w:ascii="Times New Roman" w:hAnsi="Times New Roman" w:eastAsia="楷体" w:cs="Times New Roman"/>
          <w:b/>
          <w:color w:val="auto"/>
          <w:spacing w:val="0"/>
          <w:sz w:val="32"/>
          <w:szCs w:val="32"/>
          <w:highlight w:val="none"/>
        </w:rPr>
        <w:t>青年突击手</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1.</w:t>
      </w:r>
      <w:r>
        <w:rPr>
          <w:rFonts w:hint="eastAsia" w:ascii="仿宋_GB2312" w:hAnsi="仿宋_GB2312" w:eastAsia="仿宋_GB2312" w:cs="仿宋_GB2312"/>
          <w:color w:val="000000"/>
          <w:kern w:val="0"/>
          <w:sz w:val="32"/>
          <w:szCs w:val="32"/>
        </w:rPr>
        <w:t>坚决拥护中国共产党的领导，理想信念坚定，道德品质高尚，在青年群体中享有较高声誉</w:t>
      </w:r>
      <w:r>
        <w:rPr>
          <w:rFonts w:hint="eastAsia" w:ascii="仿宋_GB2312" w:hAnsi="仿宋_GB2312" w:eastAsia="仿宋_GB2312" w:cs="仿宋_GB2312"/>
          <w:color w:val="auto"/>
          <w:spacing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000000"/>
          <w:kern w:val="0"/>
          <w:sz w:val="32"/>
          <w:szCs w:val="32"/>
        </w:rPr>
        <w:t>认真践行习近平总书记对青年提出的“树立远大理想、热爱伟大祖国、担当时代责任、勇于砥砺奋斗、练就过硬本领、锤炼品德修为”的重要要求，具有突出的工作实绩和良好的社会影响，遵纪守法，作风正派</w:t>
      </w:r>
      <w:r>
        <w:rPr>
          <w:rFonts w:hint="eastAsia" w:ascii="仿宋_GB2312" w:hAnsi="仿宋_GB2312" w:eastAsia="仿宋_GB2312" w:cs="仿宋_GB2312"/>
          <w:color w:val="00000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color w:val="auto"/>
          <w:spacing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3.2021年以来在市级（含）以上重要建设领域、重大项目、突发事件中做出特殊贡献，或在助力</w:t>
      </w:r>
      <w:r>
        <w:rPr>
          <w:rFonts w:hint="eastAsia" w:ascii="仿宋_GB2312" w:hAnsi="仿宋_GB2312" w:eastAsia="仿宋_GB2312" w:cs="仿宋_GB2312"/>
          <w:color w:val="auto"/>
          <w:kern w:val="0"/>
          <w:sz w:val="32"/>
          <w:szCs w:val="32"/>
          <w:highlight w:val="none"/>
          <w:lang w:val="en-US" w:eastAsia="zh-CN"/>
        </w:rPr>
        <w:t>乡村振兴、生态环保</w:t>
      </w:r>
      <w:r>
        <w:rPr>
          <w:rFonts w:hint="eastAsia" w:ascii="仿宋_GB2312" w:hAnsi="仿宋_GB2312" w:eastAsia="仿宋_GB2312" w:cs="仿宋_GB2312"/>
          <w:i w:val="0"/>
          <w:iCs w:val="0"/>
          <w:caps w:val="0"/>
          <w:color w:val="auto"/>
          <w:spacing w:val="0"/>
          <w:sz w:val="32"/>
          <w:szCs w:val="32"/>
          <w:highlight w:val="none"/>
          <w:shd w:val="clear" w:color="auto" w:fill="FFFFFF"/>
        </w:rPr>
        <w:t>、</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应急抢险</w:t>
      </w:r>
      <w:r>
        <w:rPr>
          <w:rFonts w:hint="eastAsia" w:ascii="仿宋_GB2312" w:hAnsi="仿宋_GB2312" w:eastAsia="仿宋_GB2312" w:cs="仿宋_GB2312"/>
          <w:color w:val="auto"/>
          <w:spacing w:val="0"/>
          <w:sz w:val="32"/>
          <w:szCs w:val="32"/>
          <w:highlight w:val="none"/>
          <w:lang w:val="en-US" w:eastAsia="zh-CN"/>
        </w:rPr>
        <w:t>等方面做出重大贡献，</w:t>
      </w:r>
      <w:r>
        <w:rPr>
          <w:rFonts w:hint="eastAsia" w:ascii="仿宋_GB2312" w:hAnsi="仿宋_GB2312" w:eastAsia="仿宋_GB2312" w:cs="仿宋_GB2312"/>
          <w:color w:val="auto"/>
          <w:spacing w:val="0"/>
          <w:sz w:val="32"/>
          <w:szCs w:val="32"/>
          <w:highlight w:val="none"/>
          <w:lang w:eastAsia="zh-CN"/>
        </w:rPr>
        <w:t>或在本职岗位上创先争优并取得突出成绩，</w:t>
      </w:r>
      <w:r>
        <w:rPr>
          <w:rFonts w:hint="eastAsia" w:ascii="仿宋_GB2312" w:hAnsi="仿宋_GB2312" w:eastAsia="仿宋_GB2312" w:cs="仿宋_GB2312"/>
          <w:color w:val="auto"/>
          <w:spacing w:val="0"/>
          <w:sz w:val="32"/>
          <w:szCs w:val="32"/>
          <w:highlight w:val="none"/>
          <w:lang w:val="en-US" w:eastAsia="zh-CN"/>
        </w:rPr>
        <w:t>获得过市级（含）以上荣誉，在国际国内各类重大比赛及其他评选活动中赢得荣誉。</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4.</w:t>
      </w:r>
      <w:r>
        <w:rPr>
          <w:rFonts w:hint="eastAsia" w:ascii="仿宋_GB2312" w:hAnsi="仿宋_GB2312" w:eastAsia="仿宋_GB2312" w:cs="仿宋_GB2312"/>
          <w:color w:val="auto"/>
          <w:spacing w:val="0"/>
          <w:sz w:val="32"/>
          <w:szCs w:val="32"/>
          <w:highlight w:val="none"/>
        </w:rPr>
        <w:t>年龄为14至40周岁（19</w:t>
      </w:r>
      <w:r>
        <w:rPr>
          <w:rFonts w:hint="eastAsia" w:ascii="仿宋_GB2312" w:hAnsi="仿宋_GB2312" w:eastAsia="仿宋_GB2312" w:cs="仿宋_GB2312"/>
          <w:color w:val="auto"/>
          <w:spacing w:val="0"/>
          <w:sz w:val="32"/>
          <w:szCs w:val="32"/>
          <w:highlight w:val="none"/>
          <w:lang w:val="en-US" w:eastAsia="zh-CN"/>
        </w:rPr>
        <w:t>84</w:t>
      </w:r>
      <w:r>
        <w:rPr>
          <w:rFonts w:hint="eastAsia" w:ascii="仿宋_GB2312" w:hAnsi="仿宋_GB2312" w:eastAsia="仿宋_GB2312" w:cs="仿宋_GB2312"/>
          <w:color w:val="auto"/>
          <w:spacing w:val="0"/>
          <w:sz w:val="32"/>
          <w:szCs w:val="32"/>
          <w:highlight w:val="none"/>
        </w:rPr>
        <w:t>年5月1日—20</w:t>
      </w:r>
      <w:r>
        <w:rPr>
          <w:rFonts w:hint="eastAsia" w:ascii="仿宋_GB2312" w:hAnsi="仿宋_GB2312" w:eastAsia="仿宋_GB2312" w:cs="仿宋_GB2312"/>
          <w:color w:val="auto"/>
          <w:spacing w:val="0"/>
          <w:sz w:val="32"/>
          <w:szCs w:val="32"/>
          <w:highlight w:val="none"/>
          <w:lang w:val="en-US" w:eastAsia="zh-CN"/>
        </w:rPr>
        <w:t>10</w:t>
      </w:r>
      <w:r>
        <w:rPr>
          <w:rFonts w:hint="eastAsia" w:ascii="仿宋_GB2312" w:hAnsi="仿宋_GB2312" w:eastAsia="仿宋_GB2312" w:cs="仿宋_GB2312"/>
          <w:color w:val="auto"/>
          <w:spacing w:val="0"/>
          <w:sz w:val="32"/>
          <w:szCs w:val="32"/>
          <w:highlight w:val="none"/>
        </w:rPr>
        <w:t>年4月30日期间出生）的</w:t>
      </w:r>
      <w:r>
        <w:rPr>
          <w:rFonts w:hint="eastAsia" w:ascii="仿宋_GB2312" w:hAnsi="仿宋_GB2312" w:eastAsia="仿宋_GB2312" w:cs="仿宋_GB2312"/>
          <w:color w:val="auto"/>
          <w:spacing w:val="0"/>
          <w:sz w:val="32"/>
          <w:szCs w:val="32"/>
          <w:highlight w:val="none"/>
          <w:lang w:eastAsia="zh-CN"/>
        </w:rPr>
        <w:t>宝鸡</w:t>
      </w:r>
      <w:r>
        <w:rPr>
          <w:rFonts w:hint="eastAsia" w:ascii="仿宋_GB2312" w:hAnsi="仿宋_GB2312" w:eastAsia="仿宋_GB2312" w:cs="仿宋_GB2312"/>
          <w:color w:val="auto"/>
          <w:spacing w:val="0"/>
          <w:sz w:val="32"/>
          <w:szCs w:val="32"/>
          <w:highlight w:val="none"/>
        </w:rPr>
        <w:t>籍青年，或主要工作、定居在</w:t>
      </w:r>
      <w:r>
        <w:rPr>
          <w:rFonts w:hint="eastAsia" w:ascii="仿宋_GB2312" w:hAnsi="仿宋_GB2312" w:eastAsia="仿宋_GB2312" w:cs="仿宋_GB2312"/>
          <w:color w:val="auto"/>
          <w:spacing w:val="0"/>
          <w:sz w:val="32"/>
          <w:szCs w:val="32"/>
          <w:highlight w:val="none"/>
          <w:lang w:eastAsia="zh-CN"/>
        </w:rPr>
        <w:t>宝鸡</w:t>
      </w:r>
      <w:r>
        <w:rPr>
          <w:rFonts w:hint="eastAsia" w:ascii="仿宋_GB2312" w:hAnsi="仿宋_GB2312" w:eastAsia="仿宋_GB2312" w:cs="仿宋_GB2312"/>
          <w:color w:val="auto"/>
          <w:spacing w:val="0"/>
          <w:sz w:val="32"/>
          <w:szCs w:val="32"/>
          <w:highlight w:val="none"/>
        </w:rPr>
        <w:t>的青年</w:t>
      </w:r>
      <w:r>
        <w:rPr>
          <w:rFonts w:hint="eastAsia" w:ascii="仿宋_GB2312" w:hAnsi="仿宋_GB2312" w:eastAsia="仿宋_GB2312" w:cs="仿宋_GB2312"/>
          <w:color w:val="auto"/>
          <w:spacing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color w:val="auto"/>
          <w:spacing w:val="0"/>
          <w:sz w:val="32"/>
          <w:szCs w:val="32"/>
          <w:highlight w:val="none"/>
        </w:rPr>
      </w:pPr>
      <w:r>
        <w:rPr>
          <w:rFonts w:hint="default" w:ascii="Times New Roman" w:hAnsi="Times New Roman" w:eastAsia="黑体" w:cs="Times New Roman"/>
          <w:color w:val="auto"/>
          <w:spacing w:val="0"/>
          <w:sz w:val="32"/>
          <w:szCs w:val="32"/>
          <w:highlight w:val="none"/>
        </w:rPr>
        <w:t>二、</w:t>
      </w:r>
      <w:r>
        <w:rPr>
          <w:rFonts w:hint="default" w:ascii="Times New Roman" w:hAnsi="Times New Roman" w:eastAsia="黑体" w:cs="Times New Roman"/>
          <w:color w:val="auto"/>
          <w:spacing w:val="0"/>
          <w:sz w:val="32"/>
          <w:szCs w:val="32"/>
          <w:highlight w:val="none"/>
          <w:lang w:eastAsia="zh-CN"/>
        </w:rPr>
        <w:t>申报</w:t>
      </w:r>
      <w:r>
        <w:rPr>
          <w:rFonts w:hint="default" w:ascii="Times New Roman" w:hAnsi="Times New Roman" w:eastAsia="黑体" w:cs="Times New Roman"/>
          <w:color w:val="auto"/>
          <w:spacing w:val="0"/>
          <w:sz w:val="32"/>
          <w:szCs w:val="32"/>
          <w:highlight w:val="none"/>
        </w:rPr>
        <w:t>名额</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sz w:val="32"/>
          <w:szCs w:val="32"/>
          <w:highlight w:val="none"/>
        </w:rPr>
      </w:pPr>
      <w:r>
        <w:rPr>
          <w:rFonts w:hint="eastAsia" w:eastAsia="仿宋_GB2312" w:cs="Times New Roman"/>
          <w:color w:val="auto"/>
          <w:spacing w:val="0"/>
          <w:sz w:val="32"/>
          <w:szCs w:val="32"/>
          <w:highlight w:val="none"/>
          <w:lang w:eastAsia="zh-CN"/>
        </w:rPr>
        <w:t>团市委、市协指委计划命名</w:t>
      </w:r>
      <w:r>
        <w:rPr>
          <w:rFonts w:hint="default" w:ascii="Times New Roman" w:hAnsi="Times New Roman" w:eastAsia="仿宋_GB2312" w:cs="Times New Roman"/>
          <w:color w:val="auto"/>
          <w:spacing w:val="0"/>
          <w:sz w:val="32"/>
          <w:szCs w:val="32"/>
          <w:highlight w:val="none"/>
        </w:rPr>
        <w:t>宝鸡市青年突击队</w:t>
      </w:r>
      <w:r>
        <w:rPr>
          <w:rFonts w:hint="default" w:ascii="Times New Roman" w:hAnsi="Times New Roman" w:eastAsia="仿宋_GB2312" w:cs="Times New Roman"/>
          <w:color w:val="auto"/>
          <w:spacing w:val="0"/>
          <w:sz w:val="32"/>
          <w:szCs w:val="32"/>
          <w:highlight w:val="none"/>
          <w:lang w:val="en-US" w:eastAsia="zh-CN"/>
        </w:rPr>
        <w:t>30</w:t>
      </w:r>
      <w:r>
        <w:rPr>
          <w:rFonts w:hint="default" w:ascii="Times New Roman" w:hAnsi="Times New Roman" w:eastAsia="仿宋_GB2312" w:cs="Times New Roman"/>
          <w:color w:val="auto"/>
          <w:spacing w:val="0"/>
          <w:sz w:val="32"/>
          <w:szCs w:val="32"/>
          <w:highlight w:val="none"/>
        </w:rPr>
        <w:t>个，宝鸡市青年突击手</w:t>
      </w:r>
      <w:r>
        <w:rPr>
          <w:rFonts w:hint="default" w:ascii="Times New Roman" w:hAnsi="Times New Roman" w:eastAsia="仿宋_GB2312" w:cs="Times New Roman"/>
          <w:color w:val="auto"/>
          <w:spacing w:val="0"/>
          <w:sz w:val="32"/>
          <w:szCs w:val="32"/>
          <w:highlight w:val="none"/>
          <w:lang w:val="en-US" w:eastAsia="zh-CN"/>
        </w:rPr>
        <w:t>50</w:t>
      </w:r>
      <w:r>
        <w:rPr>
          <w:rFonts w:hint="default" w:ascii="Times New Roman" w:hAnsi="Times New Roman" w:eastAsia="仿宋_GB2312" w:cs="Times New Roman"/>
          <w:color w:val="auto"/>
          <w:spacing w:val="0"/>
          <w:sz w:val="32"/>
          <w:szCs w:val="32"/>
          <w:highlight w:val="none"/>
        </w:rPr>
        <w:t>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color w:val="auto"/>
          <w:spacing w:val="0"/>
          <w:sz w:val="32"/>
          <w:szCs w:val="32"/>
          <w:highlight w:val="none"/>
        </w:rPr>
      </w:pPr>
      <w:r>
        <w:rPr>
          <w:rFonts w:hint="default" w:ascii="Times New Roman" w:hAnsi="Times New Roman" w:eastAsia="黑体" w:cs="Times New Roman"/>
          <w:color w:val="auto"/>
          <w:spacing w:val="0"/>
          <w:sz w:val="32"/>
          <w:szCs w:val="32"/>
          <w:highlight w:val="none"/>
        </w:rPr>
        <w:t>三、</w:t>
      </w:r>
      <w:r>
        <w:rPr>
          <w:rFonts w:hint="default" w:ascii="Times New Roman" w:hAnsi="Times New Roman" w:eastAsia="黑体" w:cs="Times New Roman"/>
          <w:color w:val="auto"/>
          <w:spacing w:val="0"/>
          <w:sz w:val="32"/>
          <w:szCs w:val="32"/>
          <w:highlight w:val="none"/>
          <w:lang w:eastAsia="zh-CN"/>
        </w:rPr>
        <w:t>申报</w:t>
      </w:r>
      <w:r>
        <w:rPr>
          <w:rFonts w:hint="default" w:ascii="Times New Roman" w:hAnsi="Times New Roman" w:eastAsia="黑体" w:cs="Times New Roman"/>
          <w:color w:val="auto"/>
          <w:spacing w:val="0"/>
          <w:sz w:val="32"/>
          <w:szCs w:val="32"/>
          <w:highlight w:val="none"/>
        </w:rPr>
        <w:t>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auto"/>
          <w:spacing w:val="0"/>
          <w:sz w:val="32"/>
          <w:szCs w:val="32"/>
          <w:highlight w:val="none"/>
        </w:rPr>
        <w:t>1.</w:t>
      </w:r>
      <w:r>
        <w:rPr>
          <w:rFonts w:hint="eastAsia" w:ascii="仿宋_GB2312" w:hAnsi="仿宋_GB2312" w:eastAsia="仿宋_GB2312" w:cs="仿宋_GB2312"/>
          <w:color w:val="auto"/>
          <w:spacing w:val="0"/>
          <w:sz w:val="32"/>
          <w:szCs w:val="32"/>
          <w:highlight w:val="none"/>
          <w:lang w:eastAsia="zh-CN"/>
        </w:rPr>
        <w:t>各县（区）、</w:t>
      </w:r>
      <w:r>
        <w:rPr>
          <w:rFonts w:hint="eastAsia" w:ascii="仿宋_GB2312" w:hAnsi="仿宋_GB2312" w:eastAsia="仿宋_GB2312" w:cs="仿宋_GB2312"/>
          <w:color w:val="auto"/>
          <w:spacing w:val="0"/>
          <w:kern w:val="0"/>
          <w:sz w:val="32"/>
          <w:szCs w:val="32"/>
          <w:highlight w:val="none"/>
          <w:lang w:eastAsia="zh-CN"/>
        </w:rPr>
        <w:t>单位团组织</w:t>
      </w:r>
      <w:r>
        <w:rPr>
          <w:rFonts w:hint="eastAsia" w:ascii="仿宋_GB2312" w:hAnsi="仿宋_GB2312" w:eastAsia="仿宋_GB2312" w:cs="仿宋_GB2312"/>
          <w:color w:val="auto"/>
          <w:spacing w:val="0"/>
          <w:kern w:val="0"/>
          <w:sz w:val="32"/>
          <w:szCs w:val="32"/>
          <w:highlight w:val="none"/>
        </w:rPr>
        <w:t>在推荐人选时要扩大视野、广辟渠道、优中选优，</w:t>
      </w:r>
      <w:r>
        <w:rPr>
          <w:rFonts w:hint="eastAsia" w:ascii="仿宋_GB2312" w:hAnsi="仿宋_GB2312" w:eastAsia="仿宋_GB2312" w:cs="仿宋_GB2312"/>
          <w:color w:val="000000"/>
          <w:sz w:val="32"/>
          <w:szCs w:val="32"/>
        </w:rPr>
        <w:t>适当向科技创新、乡村振兴一线倾斜，重点向基层一线领域倾斜，注重从社会组织骨干、新媒体从业青年、快递小哥、青年工匠等青年群体中择优推荐。在涉及非公经济组织和社会组织及其行业系统投资人（管理者）的推荐时，要将团的建设情况列为前置条件，应建团组织而未建的一般不予推荐</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kern w:val="0"/>
          <w:sz w:val="32"/>
          <w:szCs w:val="32"/>
          <w:highlight w:val="none"/>
        </w:rPr>
      </w:pPr>
      <w:r>
        <w:rPr>
          <w:rFonts w:hint="eastAsia" w:ascii="仿宋_GB2312" w:hAnsi="仿宋_GB2312" w:eastAsia="仿宋_GB2312" w:cs="仿宋_GB2312"/>
          <w:color w:val="auto"/>
          <w:spacing w:val="0"/>
          <w:kern w:val="0"/>
          <w:sz w:val="32"/>
          <w:szCs w:val="32"/>
          <w:highlight w:val="none"/>
          <w:lang w:val="en-US" w:eastAsia="zh-CN"/>
        </w:rPr>
        <w:t>2.各县（区）、单位团组织要坚持政治标准，本着真实、公正、从严的原则，</w:t>
      </w:r>
      <w:r>
        <w:rPr>
          <w:rFonts w:hint="eastAsia" w:ascii="仿宋_GB2312" w:hAnsi="仿宋_GB2312" w:eastAsia="仿宋_GB2312" w:cs="仿宋_GB2312"/>
          <w:color w:val="auto"/>
          <w:spacing w:val="0"/>
          <w:kern w:val="0"/>
          <w:sz w:val="32"/>
          <w:szCs w:val="32"/>
          <w:highlight w:val="none"/>
        </w:rPr>
        <w:t>对推荐人选进行资格审核，</w:t>
      </w:r>
      <w:r>
        <w:rPr>
          <w:rFonts w:hint="eastAsia" w:ascii="仿宋_GB2312" w:hAnsi="仿宋_GB2312" w:eastAsia="仿宋_GB2312" w:cs="仿宋_GB2312"/>
          <w:color w:val="auto"/>
          <w:spacing w:val="0"/>
          <w:kern w:val="0"/>
          <w:sz w:val="32"/>
          <w:szCs w:val="32"/>
          <w:highlight w:val="none"/>
          <w:lang w:eastAsia="zh-CN"/>
        </w:rPr>
        <w:t>严格履行申报程序。</w:t>
      </w:r>
      <w:r>
        <w:rPr>
          <w:rFonts w:hint="eastAsia" w:ascii="仿宋_GB2312" w:hAnsi="仿宋_GB2312" w:eastAsia="仿宋_GB2312" w:cs="仿宋_GB2312"/>
          <w:color w:val="auto"/>
          <w:spacing w:val="0"/>
          <w:kern w:val="0"/>
          <w:sz w:val="32"/>
          <w:szCs w:val="32"/>
          <w:highlight w:val="none"/>
        </w:rPr>
        <w:t>主动征求业务主管部门和同级党组织意见</w:t>
      </w:r>
      <w:r>
        <w:rPr>
          <w:rFonts w:hint="eastAsia" w:ascii="仿宋_GB2312" w:hAnsi="仿宋_GB2312" w:eastAsia="仿宋_GB2312" w:cs="仿宋_GB2312"/>
          <w:color w:val="auto"/>
          <w:spacing w:val="0"/>
          <w:kern w:val="0"/>
          <w:sz w:val="32"/>
          <w:szCs w:val="32"/>
          <w:highlight w:val="none"/>
          <w:lang w:eastAsia="zh-CN"/>
        </w:rPr>
        <w:t>，在人选所在单位或地区进行不少于</w:t>
      </w:r>
      <w:r>
        <w:rPr>
          <w:rFonts w:hint="eastAsia" w:ascii="仿宋_GB2312" w:hAnsi="仿宋_GB2312" w:eastAsia="仿宋_GB2312" w:cs="仿宋_GB2312"/>
          <w:color w:val="auto"/>
          <w:spacing w:val="0"/>
          <w:kern w:val="0"/>
          <w:sz w:val="32"/>
          <w:szCs w:val="32"/>
          <w:highlight w:val="none"/>
          <w:lang w:val="en-US" w:eastAsia="zh-CN"/>
        </w:rPr>
        <w:t>5个工作日的公示。</w:t>
      </w:r>
      <w:r>
        <w:rPr>
          <w:rFonts w:hint="eastAsia" w:ascii="仿宋_GB2312" w:hAnsi="仿宋_GB2312" w:eastAsia="仿宋_GB2312" w:cs="仿宋_GB2312"/>
          <w:color w:val="auto"/>
          <w:spacing w:val="0"/>
          <w:kern w:val="0"/>
          <w:sz w:val="32"/>
          <w:szCs w:val="32"/>
          <w:highlight w:val="none"/>
          <w:lang w:eastAsia="zh-CN"/>
        </w:rPr>
        <w:t>推荐人选</w:t>
      </w:r>
      <w:r>
        <w:rPr>
          <w:rFonts w:hint="eastAsia" w:ascii="仿宋_GB2312" w:hAnsi="仿宋_GB2312" w:eastAsia="仿宋_GB2312" w:cs="仿宋_GB2312"/>
          <w:color w:val="auto"/>
          <w:spacing w:val="0"/>
          <w:kern w:val="0"/>
          <w:sz w:val="32"/>
          <w:szCs w:val="32"/>
          <w:highlight w:val="none"/>
        </w:rPr>
        <w:t>经团市委、市协指委</w:t>
      </w:r>
      <w:r>
        <w:rPr>
          <w:rFonts w:hint="eastAsia" w:ascii="仿宋_GB2312" w:hAnsi="仿宋_GB2312" w:eastAsia="仿宋_GB2312" w:cs="仿宋_GB2312"/>
          <w:color w:val="auto"/>
          <w:spacing w:val="0"/>
          <w:kern w:val="0"/>
          <w:sz w:val="32"/>
          <w:szCs w:val="32"/>
          <w:highlight w:val="none"/>
          <w:lang w:eastAsia="zh-CN"/>
        </w:rPr>
        <w:t>联评择优表彰</w:t>
      </w:r>
      <w:r>
        <w:rPr>
          <w:rFonts w:hint="eastAsia" w:ascii="仿宋_GB2312" w:hAnsi="仿宋_GB2312" w:eastAsia="仿宋_GB2312" w:cs="仿宋_GB2312"/>
          <w:color w:val="auto"/>
          <w:spacing w:val="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kern w:val="0"/>
          <w:sz w:val="32"/>
          <w:szCs w:val="32"/>
          <w:highlight w:val="none"/>
          <w:lang w:val="en-US" w:eastAsia="zh-CN"/>
        </w:rPr>
        <w:t>3</w:t>
      </w:r>
      <w:r>
        <w:rPr>
          <w:rFonts w:hint="eastAsia" w:ascii="仿宋_GB2312" w:hAnsi="仿宋_GB2312" w:eastAsia="仿宋_GB2312" w:cs="仿宋_GB2312"/>
          <w:color w:val="auto"/>
          <w:spacing w:val="0"/>
          <w:kern w:val="0"/>
          <w:sz w:val="32"/>
          <w:szCs w:val="32"/>
          <w:highlight w:val="none"/>
        </w:rPr>
        <w:t>.</w:t>
      </w:r>
      <w:r>
        <w:rPr>
          <w:rFonts w:hint="eastAsia" w:ascii="仿宋_GB2312" w:hAnsi="仿宋_GB2312" w:eastAsia="仿宋_GB2312" w:cs="仿宋_GB2312"/>
          <w:color w:val="auto"/>
          <w:spacing w:val="0"/>
          <w:kern w:val="0"/>
          <w:sz w:val="32"/>
          <w:szCs w:val="32"/>
          <w:highlight w:val="none"/>
          <w:lang w:val="en-US" w:eastAsia="zh-CN"/>
        </w:rPr>
        <w:t xml:space="preserve"> </w:t>
      </w:r>
      <w:r>
        <w:rPr>
          <w:rFonts w:hint="eastAsia" w:ascii="仿宋_GB2312" w:hAnsi="仿宋_GB2312" w:eastAsia="仿宋_GB2312" w:cs="仿宋_GB2312"/>
          <w:color w:val="auto"/>
          <w:spacing w:val="0"/>
          <w:kern w:val="0"/>
          <w:sz w:val="32"/>
          <w:szCs w:val="32"/>
          <w:highlight w:val="none"/>
          <w:lang w:eastAsia="zh-CN"/>
        </w:rPr>
        <w:t>各县（区）、单位团组织</w:t>
      </w:r>
      <w:r>
        <w:rPr>
          <w:rFonts w:hint="eastAsia" w:ascii="仿宋_GB2312" w:hAnsi="仿宋_GB2312" w:eastAsia="仿宋_GB2312" w:cs="仿宋_GB2312"/>
          <w:color w:val="auto"/>
          <w:spacing w:val="0"/>
          <w:kern w:val="0"/>
          <w:sz w:val="32"/>
          <w:szCs w:val="32"/>
          <w:highlight w:val="none"/>
        </w:rPr>
        <w:t>要高度重视本次</w:t>
      </w:r>
      <w:r>
        <w:rPr>
          <w:rFonts w:hint="eastAsia" w:ascii="仿宋_GB2312" w:hAnsi="仿宋_GB2312" w:eastAsia="仿宋_GB2312" w:cs="仿宋_GB2312"/>
          <w:color w:val="auto"/>
          <w:spacing w:val="0"/>
          <w:kern w:val="0"/>
          <w:sz w:val="32"/>
          <w:szCs w:val="32"/>
          <w:highlight w:val="none"/>
          <w:lang w:eastAsia="zh-CN"/>
        </w:rPr>
        <w:t>申报</w:t>
      </w:r>
      <w:r>
        <w:rPr>
          <w:rFonts w:hint="eastAsia" w:ascii="仿宋_GB2312" w:hAnsi="仿宋_GB2312" w:eastAsia="仿宋_GB2312" w:cs="仿宋_GB2312"/>
          <w:color w:val="auto"/>
          <w:spacing w:val="0"/>
          <w:kern w:val="0"/>
          <w:sz w:val="32"/>
          <w:szCs w:val="32"/>
          <w:highlight w:val="none"/>
        </w:rPr>
        <w:t>工作，掌握时间进度，</w:t>
      </w:r>
      <w:r>
        <w:rPr>
          <w:rFonts w:hint="eastAsia" w:ascii="仿宋_GB2312" w:hAnsi="仿宋_GB2312" w:eastAsia="仿宋_GB2312" w:cs="仿宋_GB2312"/>
          <w:color w:val="auto"/>
          <w:spacing w:val="0"/>
          <w:kern w:val="0"/>
          <w:sz w:val="32"/>
          <w:szCs w:val="32"/>
          <w:highlight w:val="none"/>
          <w:lang w:eastAsia="zh-CN"/>
        </w:rPr>
        <w:t>务必于</w:t>
      </w:r>
      <w:r>
        <w:rPr>
          <w:rFonts w:hint="eastAsia" w:ascii="仿宋_GB2312" w:hAnsi="仿宋_GB2312" w:eastAsia="仿宋_GB2312" w:cs="仿宋_GB2312"/>
          <w:color w:val="auto"/>
          <w:spacing w:val="0"/>
          <w:kern w:val="0"/>
          <w:sz w:val="32"/>
          <w:szCs w:val="32"/>
          <w:highlight w:val="none"/>
        </w:rPr>
        <w:t>20</w:t>
      </w:r>
      <w:r>
        <w:rPr>
          <w:rFonts w:hint="eastAsia" w:ascii="仿宋_GB2312" w:hAnsi="仿宋_GB2312" w:eastAsia="仿宋_GB2312" w:cs="仿宋_GB2312"/>
          <w:color w:val="auto"/>
          <w:spacing w:val="0"/>
          <w:kern w:val="0"/>
          <w:sz w:val="32"/>
          <w:szCs w:val="32"/>
          <w:highlight w:val="none"/>
          <w:lang w:val="en-US" w:eastAsia="zh-CN"/>
        </w:rPr>
        <w:t>24</w:t>
      </w:r>
      <w:r>
        <w:rPr>
          <w:rFonts w:hint="eastAsia" w:ascii="仿宋_GB2312" w:hAnsi="仿宋_GB2312" w:eastAsia="仿宋_GB2312" w:cs="仿宋_GB2312"/>
          <w:color w:val="auto"/>
          <w:spacing w:val="0"/>
          <w:kern w:val="0"/>
          <w:sz w:val="32"/>
          <w:szCs w:val="32"/>
          <w:highlight w:val="none"/>
        </w:rPr>
        <w:t>年</w:t>
      </w:r>
      <w:r>
        <w:rPr>
          <w:rFonts w:hint="eastAsia" w:ascii="仿宋_GB2312" w:hAnsi="仿宋_GB2312" w:eastAsia="仿宋_GB2312" w:cs="仿宋_GB2312"/>
          <w:color w:val="auto"/>
          <w:spacing w:val="0"/>
          <w:kern w:val="0"/>
          <w:sz w:val="32"/>
          <w:szCs w:val="32"/>
          <w:highlight w:val="none"/>
          <w:lang w:val="en-US" w:eastAsia="zh-CN"/>
        </w:rPr>
        <w:t>3</w:t>
      </w:r>
      <w:r>
        <w:rPr>
          <w:rFonts w:hint="eastAsia" w:ascii="仿宋_GB2312" w:hAnsi="仿宋_GB2312" w:eastAsia="仿宋_GB2312" w:cs="仿宋_GB2312"/>
          <w:color w:val="auto"/>
          <w:spacing w:val="0"/>
          <w:kern w:val="0"/>
          <w:sz w:val="32"/>
          <w:szCs w:val="32"/>
          <w:highlight w:val="none"/>
        </w:rPr>
        <w:t>月</w:t>
      </w:r>
      <w:r>
        <w:rPr>
          <w:rFonts w:hint="eastAsia" w:ascii="仿宋_GB2312" w:hAnsi="仿宋_GB2312" w:eastAsia="仿宋_GB2312" w:cs="仿宋_GB2312"/>
          <w:color w:val="auto"/>
          <w:spacing w:val="0"/>
          <w:kern w:val="0"/>
          <w:sz w:val="32"/>
          <w:szCs w:val="32"/>
          <w:highlight w:val="none"/>
          <w:lang w:val="en-US" w:eastAsia="zh-CN"/>
        </w:rPr>
        <w:t>29</w:t>
      </w:r>
      <w:r>
        <w:rPr>
          <w:rFonts w:hint="eastAsia" w:ascii="仿宋_GB2312" w:hAnsi="仿宋_GB2312" w:eastAsia="仿宋_GB2312" w:cs="仿宋_GB2312"/>
          <w:color w:val="auto"/>
          <w:spacing w:val="0"/>
          <w:kern w:val="0"/>
          <w:sz w:val="32"/>
          <w:szCs w:val="32"/>
          <w:highlight w:val="none"/>
        </w:rPr>
        <w:t>日前将</w:t>
      </w:r>
      <w:r>
        <w:rPr>
          <w:rFonts w:hint="eastAsia" w:ascii="仿宋_GB2312" w:hAnsi="仿宋_GB2312" w:eastAsia="仿宋_GB2312" w:cs="仿宋_GB2312"/>
          <w:color w:val="auto"/>
          <w:spacing w:val="0"/>
          <w:kern w:val="0"/>
          <w:sz w:val="32"/>
          <w:szCs w:val="32"/>
          <w:highlight w:val="none"/>
          <w:lang w:eastAsia="zh-CN"/>
        </w:rPr>
        <w:t>申报集体（个人）进行汇总，与</w:t>
      </w:r>
      <w:r>
        <w:rPr>
          <w:rFonts w:hint="eastAsia" w:ascii="仿宋_GB2312" w:hAnsi="仿宋_GB2312" w:eastAsia="仿宋_GB2312" w:cs="仿宋_GB2312"/>
          <w:color w:val="auto"/>
          <w:spacing w:val="0"/>
          <w:kern w:val="0"/>
          <w:sz w:val="32"/>
          <w:szCs w:val="32"/>
          <w:highlight w:val="none"/>
        </w:rPr>
        <w:t>申报表</w:t>
      </w:r>
      <w:r>
        <w:rPr>
          <w:rFonts w:hint="eastAsia" w:ascii="仿宋_GB2312" w:hAnsi="仿宋_GB2312" w:eastAsia="仿宋_GB2312" w:cs="仿宋_GB2312"/>
          <w:color w:val="auto"/>
          <w:spacing w:val="0"/>
          <w:kern w:val="0"/>
          <w:sz w:val="32"/>
          <w:szCs w:val="32"/>
          <w:highlight w:val="none"/>
          <w:lang w:eastAsia="zh-CN"/>
        </w:rPr>
        <w:t>（一式两份）、</w:t>
      </w:r>
      <w:r>
        <w:rPr>
          <w:rFonts w:hint="eastAsia" w:ascii="仿宋_GB2312" w:hAnsi="仿宋_GB2312" w:eastAsia="仿宋_GB2312" w:cs="仿宋_GB2312"/>
          <w:color w:val="auto"/>
          <w:spacing w:val="0"/>
          <w:kern w:val="0"/>
          <w:sz w:val="32"/>
          <w:szCs w:val="32"/>
          <w:highlight w:val="none"/>
          <w:lang w:val="en-US" w:eastAsia="zh-CN"/>
        </w:rPr>
        <w:t>300字事迹简介、</w:t>
      </w:r>
      <w:r>
        <w:rPr>
          <w:rFonts w:hint="eastAsia" w:ascii="仿宋_GB2312" w:hAnsi="仿宋_GB2312" w:eastAsia="仿宋_GB2312" w:cs="仿宋_GB2312"/>
          <w:color w:val="auto"/>
          <w:spacing w:val="0"/>
          <w:kern w:val="0"/>
          <w:sz w:val="32"/>
          <w:szCs w:val="32"/>
          <w:highlight w:val="none"/>
        </w:rPr>
        <w:t>1000字事迹材料</w:t>
      </w:r>
      <w:r>
        <w:rPr>
          <w:rFonts w:hint="eastAsia" w:ascii="仿宋_GB2312" w:hAnsi="仿宋_GB2312" w:eastAsia="仿宋_GB2312" w:cs="仿宋_GB2312"/>
          <w:color w:val="auto"/>
          <w:spacing w:val="0"/>
          <w:kern w:val="0"/>
          <w:sz w:val="32"/>
          <w:szCs w:val="32"/>
          <w:highlight w:val="none"/>
          <w:lang w:eastAsia="zh-CN"/>
        </w:rPr>
        <w:t>、荣誉佐证资料、公示无异议证明、纪检监察机关意见（个人）统一</w:t>
      </w:r>
      <w:r>
        <w:rPr>
          <w:rFonts w:hint="eastAsia" w:ascii="仿宋_GB2312" w:hAnsi="仿宋_GB2312" w:eastAsia="仿宋_GB2312" w:cs="仿宋_GB2312"/>
          <w:color w:val="auto"/>
          <w:spacing w:val="0"/>
          <w:kern w:val="0"/>
          <w:sz w:val="32"/>
          <w:szCs w:val="32"/>
          <w:highlight w:val="none"/>
        </w:rPr>
        <w:t>报团市委组织部</w:t>
      </w:r>
      <w:r>
        <w:rPr>
          <w:rFonts w:hint="eastAsia" w:ascii="仿宋_GB2312" w:hAnsi="仿宋_GB2312" w:eastAsia="仿宋_GB2312" w:cs="仿宋_GB2312"/>
          <w:color w:val="auto"/>
          <w:spacing w:val="0"/>
          <w:kern w:val="0"/>
          <w:sz w:val="32"/>
          <w:szCs w:val="32"/>
          <w:highlight w:val="none"/>
          <w:lang w:eastAsia="zh-CN"/>
        </w:rPr>
        <w:t>（含电子版）</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b/>
          <w:bCs/>
          <w:color w:val="auto"/>
          <w:spacing w:val="0"/>
          <w:sz w:val="32"/>
          <w:szCs w:val="32"/>
          <w:highlight w:val="none"/>
        </w:rPr>
        <w:t>逾期</w:t>
      </w:r>
      <w:r>
        <w:rPr>
          <w:rFonts w:hint="eastAsia" w:ascii="仿宋_GB2312" w:hAnsi="仿宋_GB2312" w:eastAsia="仿宋_GB2312" w:cs="仿宋_GB2312"/>
          <w:b/>
          <w:bCs/>
          <w:color w:val="auto"/>
          <w:spacing w:val="0"/>
          <w:sz w:val="32"/>
          <w:szCs w:val="32"/>
          <w:highlight w:val="none"/>
          <w:lang w:eastAsia="zh-CN"/>
        </w:rPr>
        <w:t>不报视为自动放弃</w:t>
      </w:r>
      <w:r>
        <w:rPr>
          <w:rFonts w:hint="eastAsia" w:ascii="仿宋_GB2312" w:hAnsi="仿宋_GB2312" w:eastAsia="仿宋_GB2312" w:cs="仿宋_GB2312"/>
          <w:color w:val="auto"/>
          <w:spacing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事迹简介、事迹材料均需在材料首页正文开头处压字加盖推荐对象所在单位党组织公章，</w:t>
      </w:r>
      <w:r>
        <w:rPr>
          <w:rFonts w:hint="eastAsia" w:ascii="仿宋_GB2312" w:hAnsi="仿宋_GB2312" w:eastAsia="仿宋_GB2312" w:cs="仿宋_GB2312"/>
          <w:color w:val="auto"/>
          <w:kern w:val="0"/>
          <w:sz w:val="32"/>
          <w:szCs w:val="32"/>
        </w:rPr>
        <w:t>所获</w:t>
      </w:r>
      <w:r>
        <w:rPr>
          <w:rFonts w:hint="eastAsia" w:ascii="仿宋_GB2312" w:hAnsi="仿宋_GB2312" w:eastAsia="仿宋_GB2312" w:cs="仿宋_GB2312"/>
          <w:color w:val="auto"/>
          <w:kern w:val="0"/>
          <w:sz w:val="32"/>
          <w:szCs w:val="32"/>
          <w:lang w:eastAsia="zh-CN"/>
        </w:rPr>
        <w:t>荣誉佐证资料均需在姓名处（个人）和单位处（集体）加盖团组织印章。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联</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系</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人：</w:t>
      </w:r>
      <w:r>
        <w:rPr>
          <w:rFonts w:hint="eastAsia" w:ascii="仿宋_GB2312" w:hAnsi="仿宋_GB2312" w:eastAsia="仿宋_GB2312" w:cs="仿宋_GB2312"/>
          <w:color w:val="auto"/>
          <w:spacing w:val="0"/>
          <w:sz w:val="32"/>
          <w:szCs w:val="32"/>
          <w:highlight w:val="none"/>
          <w:lang w:val="en-US" w:eastAsia="zh-CN"/>
        </w:rPr>
        <w:t xml:space="preserve">李金乐    </w:t>
      </w:r>
      <w:r>
        <w:rPr>
          <w:rFonts w:hint="eastAsia" w:ascii="仿宋_GB2312" w:hAnsi="仿宋_GB2312" w:eastAsia="仿宋_GB2312" w:cs="仿宋_GB2312"/>
          <w:color w:val="auto"/>
          <w:spacing w:val="0"/>
          <w:sz w:val="32"/>
          <w:szCs w:val="32"/>
          <w:highlight w:val="none"/>
          <w:lang w:eastAsia="zh-CN"/>
        </w:rPr>
        <w:t>王蕊欣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联系电话：3260718</w:t>
      </w:r>
      <w:r>
        <w:rPr>
          <w:rFonts w:hint="eastAsia" w:ascii="仿宋_GB2312" w:hAnsi="仿宋_GB2312" w:eastAsia="仿宋_GB2312" w:cs="仿宋_GB2312"/>
          <w:color w:val="auto"/>
          <w:spacing w:val="0"/>
          <w:sz w:val="32"/>
          <w:szCs w:val="32"/>
          <w:highlight w:val="none"/>
          <w:lang w:val="en-US" w:eastAsia="zh-CN"/>
        </w:rPr>
        <w:t xml:space="preserve">  3262468（传真）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邮</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箱：bjtswzzb@163.com</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地</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址：市行政中心1号楼13</w:t>
      </w:r>
      <w:r>
        <w:rPr>
          <w:rFonts w:hint="eastAsia" w:ascii="仿宋_GB2312" w:hAnsi="仿宋_GB2312" w:eastAsia="仿宋_GB2312" w:cs="仿宋_GB2312"/>
          <w:color w:val="auto"/>
          <w:spacing w:val="0"/>
          <w:sz w:val="32"/>
          <w:szCs w:val="32"/>
          <w:highlight w:val="none"/>
          <w:lang w:val="en-US" w:eastAsia="zh-CN"/>
        </w:rPr>
        <w:t>42</w:t>
      </w:r>
      <w:r>
        <w:rPr>
          <w:rFonts w:hint="eastAsia" w:ascii="仿宋_GB2312" w:hAnsi="仿宋_GB2312" w:eastAsia="仿宋_GB2312" w:cs="仿宋_GB2312"/>
          <w:color w:val="auto"/>
          <w:spacing w:val="0"/>
          <w:sz w:val="32"/>
          <w:szCs w:val="32"/>
          <w:highlight w:val="none"/>
        </w:rPr>
        <w:t>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附</w:t>
      </w:r>
      <w:r>
        <w:rPr>
          <w:rFonts w:hint="eastAsia" w:ascii="仿宋_GB2312" w:hAnsi="仿宋_GB2312" w:eastAsia="仿宋_GB2312" w:cs="仿宋_GB2312"/>
          <w:color w:val="auto"/>
          <w:spacing w:val="0"/>
          <w:sz w:val="32"/>
          <w:szCs w:val="32"/>
          <w:highlight w:val="none"/>
          <w:lang w:eastAsia="zh-CN"/>
        </w:rPr>
        <w:t>件</w:t>
      </w:r>
      <w:r>
        <w:rPr>
          <w:rFonts w:hint="eastAsia" w:ascii="仿宋_GB2312" w:hAnsi="仿宋_GB2312" w:eastAsia="仿宋_GB2312" w:cs="仿宋_GB2312"/>
          <w:color w:val="auto"/>
          <w:spacing w:val="0"/>
          <w:sz w:val="32"/>
          <w:szCs w:val="32"/>
          <w:highlight w:val="none"/>
        </w:rPr>
        <w:t>：1.</w:t>
      </w:r>
      <w:r>
        <w:rPr>
          <w:rFonts w:hint="eastAsia" w:ascii="仿宋_GB2312" w:hAnsi="仿宋_GB2312" w:eastAsia="仿宋_GB2312" w:cs="仿宋_GB2312"/>
          <w:color w:val="auto"/>
          <w:spacing w:val="0"/>
          <w:sz w:val="32"/>
          <w:szCs w:val="32"/>
          <w:highlight w:val="none"/>
          <w:lang w:eastAsia="zh-CN"/>
        </w:rPr>
        <w:t>宝鸡市青年突击队（手）</w:t>
      </w:r>
      <w:r>
        <w:rPr>
          <w:rFonts w:hint="eastAsia" w:ascii="仿宋_GB2312" w:hAnsi="仿宋_GB2312" w:eastAsia="仿宋_GB2312" w:cs="仿宋_GB2312"/>
          <w:color w:val="auto"/>
          <w:spacing w:val="0"/>
          <w:sz w:val="32"/>
          <w:szCs w:val="32"/>
          <w:highlight w:val="none"/>
        </w:rPr>
        <w:t>申报表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1600" w:firstLineChars="500"/>
        <w:jc w:val="both"/>
        <w:textAlignment w:val="auto"/>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2.</w:t>
      </w:r>
      <w:r>
        <w:rPr>
          <w:rFonts w:hint="eastAsia" w:ascii="仿宋_GB2312" w:hAnsi="仿宋_GB2312" w:eastAsia="仿宋_GB2312" w:cs="仿宋_GB2312"/>
          <w:color w:val="auto"/>
          <w:spacing w:val="0"/>
          <w:sz w:val="32"/>
          <w:szCs w:val="32"/>
          <w:highlight w:val="none"/>
          <w:lang w:eastAsia="zh-CN"/>
        </w:rPr>
        <w:t>宝鸡市青年突击队（手）</w:t>
      </w:r>
      <w:r>
        <w:rPr>
          <w:rFonts w:hint="eastAsia" w:ascii="仿宋_GB2312" w:hAnsi="仿宋_GB2312" w:eastAsia="仿宋_GB2312" w:cs="仿宋_GB2312"/>
          <w:color w:val="auto"/>
          <w:spacing w:val="0"/>
          <w:sz w:val="32"/>
          <w:szCs w:val="32"/>
          <w:highlight w:val="none"/>
          <w:lang w:val="en-US" w:eastAsia="zh-CN"/>
        </w:rPr>
        <w:t>汇总表</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pacing w:val="0"/>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pacing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rPr>
        <w:t>共青团宝鸡市委</w:t>
      </w:r>
      <w:r>
        <w:rPr>
          <w:rFonts w:hint="default" w:ascii="Times New Roman" w:hAnsi="Times New Roman" w:eastAsia="仿宋_GB2312" w:cs="Times New Roman"/>
          <w:color w:val="auto"/>
          <w:spacing w:val="0"/>
          <w:sz w:val="32"/>
          <w:szCs w:val="32"/>
          <w:highlight w:val="none"/>
          <w:lang w:val="en-US" w:eastAsia="zh-CN"/>
        </w:rPr>
        <w:t xml:space="preserve">       </w:t>
      </w:r>
      <w:r>
        <w:rPr>
          <w:rFonts w:hint="default" w:ascii="Times New Roman" w:hAnsi="Times New Roman" w:eastAsia="仿宋_GB2312" w:cs="Times New Roman"/>
          <w:color w:val="auto"/>
          <w:spacing w:val="0"/>
          <w:sz w:val="32"/>
          <w:szCs w:val="32"/>
          <w:highlight w:val="none"/>
        </w:rPr>
        <w:t>宝鸡市共青团工作协调指导委员会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仿宋_GB2312" w:eastAsia="仿宋_GB2312" w:cs="仿宋_GB2312"/>
          <w:color w:val="auto"/>
          <w:spacing w:val="0"/>
          <w:sz w:val="32"/>
          <w:szCs w:val="32"/>
          <w:highlight w:val="none"/>
        </w:rPr>
      </w:pPr>
      <w:r>
        <w:rPr>
          <w:rFonts w:hint="default" w:ascii="Times New Roman" w:hAnsi="Times New Roman" w:eastAsia="仿宋_GB2312" w:cs="Times New Roman"/>
          <w:color w:val="auto"/>
          <w:spacing w:val="0"/>
          <w:sz w:val="32"/>
          <w:szCs w:val="32"/>
          <w:highlight w:val="none"/>
        </w:rPr>
        <w:t xml:space="preserve">                           </w:t>
      </w:r>
      <w:r>
        <w:rPr>
          <w:rFonts w:hint="default" w:ascii="Times New Roman" w:hAnsi="Times New Roman" w:eastAsia="仿宋_GB2312" w:cs="Times New Roman"/>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20</w:t>
      </w:r>
      <w:r>
        <w:rPr>
          <w:rFonts w:hint="eastAsia" w:ascii="仿宋_GB2312" w:hAnsi="仿宋_GB2312" w:eastAsia="仿宋_GB2312" w:cs="仿宋_GB2312"/>
          <w:color w:val="auto"/>
          <w:spacing w:val="0"/>
          <w:sz w:val="32"/>
          <w:szCs w:val="32"/>
          <w:highlight w:val="none"/>
          <w:lang w:val="en-US" w:eastAsia="zh-CN"/>
        </w:rPr>
        <w:t>24</w:t>
      </w:r>
      <w:r>
        <w:rPr>
          <w:rFonts w:hint="eastAsia" w:ascii="仿宋_GB2312" w:hAnsi="仿宋_GB2312" w:eastAsia="仿宋_GB2312" w:cs="仿宋_GB2312"/>
          <w:color w:val="auto"/>
          <w:spacing w:val="0"/>
          <w:sz w:val="32"/>
          <w:szCs w:val="32"/>
          <w:highlight w:val="none"/>
        </w:rPr>
        <w:t>年</w:t>
      </w:r>
      <w:r>
        <w:rPr>
          <w:rFonts w:hint="eastAsia" w:ascii="仿宋_GB2312" w:hAnsi="仿宋_GB2312" w:eastAsia="仿宋_GB2312" w:cs="仿宋_GB2312"/>
          <w:color w:val="auto"/>
          <w:spacing w:val="0"/>
          <w:sz w:val="32"/>
          <w:szCs w:val="32"/>
          <w:highlight w:val="none"/>
          <w:lang w:val="en-US" w:eastAsia="zh-CN"/>
        </w:rPr>
        <w:t>2</w:t>
      </w:r>
      <w:r>
        <w:rPr>
          <w:rFonts w:hint="eastAsia" w:ascii="仿宋_GB2312" w:hAnsi="仿宋_GB2312" w:eastAsia="仿宋_GB2312" w:cs="仿宋_GB2312"/>
          <w:color w:val="auto"/>
          <w:spacing w:val="0"/>
          <w:sz w:val="32"/>
          <w:szCs w:val="32"/>
          <w:highlight w:val="none"/>
        </w:rPr>
        <w:t>月</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br w:type="page"/>
      </w:r>
    </w:p>
    <w:p>
      <w:pPr>
        <w:spacing w:line="600" w:lineRule="exact"/>
        <w:rPr>
          <w:rFonts w:hint="default"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rPr>
        <w:t>附</w:t>
      </w:r>
      <w:r>
        <w:rPr>
          <w:rFonts w:hint="eastAsia" w:ascii="黑体" w:hAnsi="黑体" w:eastAsia="黑体" w:cs="黑体"/>
          <w:color w:val="auto"/>
          <w:sz w:val="30"/>
          <w:szCs w:val="30"/>
          <w:highlight w:val="none"/>
          <w:lang w:eastAsia="zh-CN"/>
        </w:rPr>
        <w:t>件</w:t>
      </w:r>
      <w:r>
        <w:rPr>
          <w:rFonts w:hint="eastAsia" w:ascii="黑体" w:hAnsi="黑体" w:eastAsia="黑体" w:cs="黑体"/>
          <w:color w:val="auto"/>
          <w:sz w:val="30"/>
          <w:szCs w:val="30"/>
          <w:highlight w:val="none"/>
        </w:rPr>
        <w:t>1</w:t>
      </w:r>
      <w:r>
        <w:rPr>
          <w:rFonts w:hint="eastAsia" w:ascii="黑体" w:hAnsi="黑体" w:eastAsia="黑体" w:cs="黑体"/>
          <w:color w:val="auto"/>
          <w:sz w:val="30"/>
          <w:szCs w:val="30"/>
          <w:highlight w:val="none"/>
          <w:lang w:val="en-US" w:eastAsia="zh-CN"/>
        </w:rPr>
        <w:t>-1</w:t>
      </w:r>
    </w:p>
    <w:p>
      <w:pPr>
        <w:pStyle w:val="2"/>
        <w:rPr>
          <w:rFonts w:hint="eastAsia"/>
          <w:color w:val="auto"/>
          <w:highlight w:val="none"/>
        </w:rPr>
      </w:pPr>
    </w:p>
    <w:p>
      <w:pPr>
        <w:spacing w:line="6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宝鸡市青年突击队申报表</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113"/>
        <w:gridCol w:w="2330"/>
        <w:gridCol w:w="870"/>
        <w:gridCol w:w="1816"/>
        <w:gridCol w:w="1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trPr>
        <w:tc>
          <w:tcPr>
            <w:tcW w:w="1980" w:type="dxa"/>
            <w:gridSpan w:val="2"/>
            <w:noWrap w:val="0"/>
            <w:vAlign w:val="center"/>
          </w:tcPr>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lang w:eastAsia="zh-CN"/>
              </w:rPr>
              <w:t>申报集体</w:t>
            </w:r>
            <w:r>
              <w:rPr>
                <w:rFonts w:hint="eastAsia" w:ascii="宋体" w:hAnsi="宋体" w:eastAsia="宋体"/>
                <w:color w:val="auto"/>
                <w:sz w:val="24"/>
                <w:szCs w:val="24"/>
                <w:highlight w:val="none"/>
              </w:rPr>
              <w:t>名称</w:t>
            </w:r>
          </w:p>
        </w:tc>
        <w:tc>
          <w:tcPr>
            <w:tcW w:w="6840" w:type="dxa"/>
            <w:gridSpan w:val="4"/>
            <w:noWrap w:val="0"/>
            <w:vAlign w:val="center"/>
          </w:tcPr>
          <w:p>
            <w:pPr>
              <w:jc w:val="center"/>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trPr>
        <w:tc>
          <w:tcPr>
            <w:tcW w:w="1980" w:type="dxa"/>
            <w:gridSpan w:val="2"/>
            <w:noWrap w:val="0"/>
            <w:vAlign w:val="center"/>
          </w:tcPr>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集体人数</w:t>
            </w:r>
          </w:p>
        </w:tc>
        <w:tc>
          <w:tcPr>
            <w:tcW w:w="2330" w:type="dxa"/>
            <w:noWrap w:val="0"/>
            <w:vAlign w:val="center"/>
          </w:tcPr>
          <w:p>
            <w:pPr>
              <w:jc w:val="center"/>
              <w:rPr>
                <w:rFonts w:hint="eastAsia" w:ascii="宋体" w:hAnsi="宋体" w:eastAsia="宋体"/>
                <w:color w:val="auto"/>
                <w:sz w:val="24"/>
                <w:szCs w:val="24"/>
                <w:highlight w:val="none"/>
              </w:rPr>
            </w:pPr>
          </w:p>
        </w:tc>
        <w:tc>
          <w:tcPr>
            <w:tcW w:w="2686" w:type="dxa"/>
            <w:gridSpan w:val="2"/>
            <w:noWrap w:val="0"/>
            <w:vAlign w:val="center"/>
          </w:tcPr>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团员</w:t>
            </w:r>
            <w:r>
              <w:rPr>
                <w:rFonts w:hint="eastAsia" w:ascii="宋体" w:hAnsi="宋体"/>
                <w:color w:val="auto"/>
                <w:sz w:val="24"/>
                <w:szCs w:val="24"/>
                <w:highlight w:val="none"/>
                <w:lang w:eastAsia="zh-CN"/>
              </w:rPr>
              <w:t>人</w:t>
            </w:r>
            <w:r>
              <w:rPr>
                <w:rFonts w:hint="eastAsia" w:ascii="宋体" w:hAnsi="宋体" w:eastAsia="宋体"/>
                <w:color w:val="auto"/>
                <w:sz w:val="24"/>
                <w:szCs w:val="24"/>
                <w:highlight w:val="none"/>
                <w:lang w:eastAsia="zh-CN"/>
              </w:rPr>
              <w:t>数</w:t>
            </w:r>
          </w:p>
        </w:tc>
        <w:tc>
          <w:tcPr>
            <w:tcW w:w="1824" w:type="dxa"/>
            <w:noWrap w:val="0"/>
            <w:vAlign w:val="center"/>
          </w:tcPr>
          <w:p>
            <w:pPr>
              <w:jc w:val="center"/>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trPr>
        <w:tc>
          <w:tcPr>
            <w:tcW w:w="1980" w:type="dxa"/>
            <w:gridSpan w:val="2"/>
            <w:noWrap w:val="0"/>
            <w:vAlign w:val="center"/>
          </w:tcPr>
          <w:p>
            <w:pPr>
              <w:spacing w:line="320" w:lineRule="exact"/>
              <w:jc w:val="center"/>
              <w:rPr>
                <w:rFonts w:hint="eastAsia" w:ascii="宋体" w:hAnsi="宋体" w:eastAsia="宋体"/>
                <w:color w:val="auto"/>
                <w:sz w:val="24"/>
                <w:szCs w:val="24"/>
                <w:highlight w:val="none"/>
              </w:rPr>
            </w:pPr>
            <w:r>
              <w:rPr>
                <w:rFonts w:hint="eastAsia" w:ascii="宋体" w:hAnsi="宋体"/>
                <w:color w:val="auto"/>
                <w:sz w:val="24"/>
                <w:szCs w:val="24"/>
                <w:highlight w:val="none"/>
                <w:lang w:val="en-US" w:eastAsia="zh-CN"/>
              </w:rPr>
              <w:t>35</w:t>
            </w:r>
            <w:r>
              <w:rPr>
                <w:rFonts w:hint="eastAsia" w:ascii="宋体" w:hAnsi="宋体" w:eastAsia="宋体"/>
                <w:color w:val="auto"/>
                <w:sz w:val="24"/>
                <w:szCs w:val="24"/>
                <w:highlight w:val="none"/>
              </w:rPr>
              <w:t>周岁</w:t>
            </w:r>
          </w:p>
          <w:p>
            <w:pPr>
              <w:spacing w:line="32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以下青年</w:t>
            </w:r>
            <w:r>
              <w:rPr>
                <w:rFonts w:hint="eastAsia" w:ascii="宋体" w:hAnsi="宋体"/>
                <w:color w:val="auto"/>
                <w:sz w:val="24"/>
                <w:szCs w:val="24"/>
                <w:highlight w:val="none"/>
                <w:lang w:eastAsia="zh-CN"/>
              </w:rPr>
              <w:t>人数</w:t>
            </w:r>
          </w:p>
        </w:tc>
        <w:tc>
          <w:tcPr>
            <w:tcW w:w="2330" w:type="dxa"/>
            <w:noWrap w:val="0"/>
            <w:vAlign w:val="center"/>
          </w:tcPr>
          <w:p>
            <w:pPr>
              <w:jc w:val="center"/>
              <w:rPr>
                <w:rFonts w:hint="eastAsia" w:ascii="宋体" w:hAnsi="宋体" w:eastAsia="宋体"/>
                <w:color w:val="auto"/>
                <w:sz w:val="24"/>
                <w:szCs w:val="24"/>
                <w:highlight w:val="none"/>
              </w:rPr>
            </w:pPr>
          </w:p>
        </w:tc>
        <w:tc>
          <w:tcPr>
            <w:tcW w:w="2686" w:type="dxa"/>
            <w:gridSpan w:val="2"/>
            <w:noWrap w:val="0"/>
            <w:vAlign w:val="center"/>
          </w:tcPr>
          <w:p>
            <w:pPr>
              <w:jc w:val="center"/>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lang w:val="en-US" w:eastAsia="zh-CN"/>
              </w:rPr>
              <w:t>35</w:t>
            </w:r>
            <w:r>
              <w:rPr>
                <w:rFonts w:hint="eastAsia" w:ascii="宋体" w:hAnsi="宋体" w:eastAsia="宋体"/>
                <w:color w:val="auto"/>
                <w:sz w:val="24"/>
                <w:szCs w:val="24"/>
                <w:highlight w:val="none"/>
                <w:lang w:val="en-US" w:eastAsia="zh-CN"/>
              </w:rPr>
              <w:t>岁以下党员</w:t>
            </w:r>
            <w:r>
              <w:rPr>
                <w:rFonts w:hint="eastAsia" w:ascii="宋体" w:hAnsi="宋体"/>
                <w:color w:val="auto"/>
                <w:sz w:val="24"/>
                <w:szCs w:val="24"/>
                <w:highlight w:val="none"/>
                <w:lang w:val="en-US" w:eastAsia="zh-CN"/>
              </w:rPr>
              <w:t>人</w:t>
            </w:r>
            <w:r>
              <w:rPr>
                <w:rFonts w:hint="eastAsia" w:ascii="宋体" w:hAnsi="宋体" w:eastAsia="宋体"/>
                <w:color w:val="auto"/>
                <w:sz w:val="24"/>
                <w:szCs w:val="24"/>
                <w:highlight w:val="none"/>
                <w:lang w:val="en-US" w:eastAsia="zh-CN"/>
              </w:rPr>
              <w:t>数</w:t>
            </w:r>
          </w:p>
        </w:tc>
        <w:tc>
          <w:tcPr>
            <w:tcW w:w="1824" w:type="dxa"/>
            <w:noWrap w:val="0"/>
            <w:vAlign w:val="center"/>
          </w:tcPr>
          <w:p>
            <w:pPr>
              <w:jc w:val="center"/>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trPr>
        <w:tc>
          <w:tcPr>
            <w:tcW w:w="1980" w:type="dxa"/>
            <w:gridSpan w:val="2"/>
            <w:noWrap w:val="0"/>
            <w:vAlign w:val="center"/>
          </w:tcPr>
          <w:p>
            <w:pPr>
              <w:spacing w:line="320" w:lineRule="exact"/>
              <w:jc w:val="center"/>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申报集体是否</w:t>
            </w:r>
          </w:p>
          <w:p>
            <w:pPr>
              <w:spacing w:line="320" w:lineRule="exact"/>
              <w:jc w:val="center"/>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建立团组织</w:t>
            </w:r>
          </w:p>
        </w:tc>
        <w:tc>
          <w:tcPr>
            <w:tcW w:w="2330" w:type="dxa"/>
            <w:noWrap w:val="0"/>
            <w:vAlign w:val="center"/>
          </w:tcPr>
          <w:p>
            <w:pPr>
              <w:spacing w:line="320" w:lineRule="exact"/>
              <w:jc w:val="center"/>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是□</w:t>
            </w:r>
          </w:p>
          <w:p>
            <w:pPr>
              <w:spacing w:line="320" w:lineRule="exact"/>
              <w:jc w:val="center"/>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否□</w:t>
            </w:r>
          </w:p>
        </w:tc>
        <w:tc>
          <w:tcPr>
            <w:tcW w:w="2686" w:type="dxa"/>
            <w:gridSpan w:val="2"/>
            <w:noWrap w:val="0"/>
            <w:vAlign w:val="center"/>
          </w:tcPr>
          <w:p>
            <w:pPr>
              <w:spacing w:line="320" w:lineRule="exact"/>
              <w:jc w:val="center"/>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该团组织2022-2023年是否开展组织整顿情况</w:t>
            </w:r>
          </w:p>
        </w:tc>
        <w:tc>
          <w:tcPr>
            <w:tcW w:w="1824" w:type="dxa"/>
            <w:noWrap w:val="0"/>
            <w:vAlign w:val="center"/>
          </w:tcPr>
          <w:p>
            <w:pPr>
              <w:spacing w:line="320" w:lineRule="exact"/>
              <w:jc w:val="center"/>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是□</w:t>
            </w:r>
          </w:p>
          <w:p>
            <w:pPr>
              <w:spacing w:line="320" w:lineRule="exact"/>
              <w:jc w:val="center"/>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trPr>
        <w:tc>
          <w:tcPr>
            <w:tcW w:w="4310" w:type="dxa"/>
            <w:gridSpan w:val="3"/>
            <w:noWrap w:val="0"/>
            <w:vAlign w:val="center"/>
          </w:tcPr>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负责人姓名</w:t>
            </w:r>
            <w:r>
              <w:rPr>
                <w:rFonts w:hint="eastAsia" w:ascii="宋体" w:hAnsi="宋体" w:eastAsia="宋体"/>
                <w:color w:val="auto"/>
                <w:sz w:val="24"/>
                <w:szCs w:val="24"/>
                <w:highlight w:val="none"/>
                <w:lang w:eastAsia="zh-CN"/>
              </w:rPr>
              <w:t>、职务及联系方式</w:t>
            </w:r>
          </w:p>
        </w:tc>
        <w:tc>
          <w:tcPr>
            <w:tcW w:w="4510" w:type="dxa"/>
            <w:gridSpan w:val="3"/>
            <w:noWrap w:val="0"/>
            <w:vAlign w:val="center"/>
          </w:tcPr>
          <w:p>
            <w:pPr>
              <w:jc w:val="center"/>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trPr>
        <w:tc>
          <w:tcPr>
            <w:tcW w:w="4310" w:type="dxa"/>
            <w:gridSpan w:val="3"/>
            <w:noWrap w:val="0"/>
            <w:vAlign w:val="center"/>
          </w:tcPr>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团组织负责人姓名及联系方式</w:t>
            </w:r>
          </w:p>
        </w:tc>
        <w:tc>
          <w:tcPr>
            <w:tcW w:w="4510" w:type="dxa"/>
            <w:gridSpan w:val="3"/>
            <w:noWrap w:val="0"/>
            <w:vAlign w:val="center"/>
          </w:tcPr>
          <w:p>
            <w:pPr>
              <w:jc w:val="center"/>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trPr>
        <w:tc>
          <w:tcPr>
            <w:tcW w:w="1980" w:type="dxa"/>
            <w:gridSpan w:val="2"/>
            <w:noWrap w:val="0"/>
            <w:vAlign w:val="center"/>
          </w:tcPr>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lang w:eastAsia="zh-CN"/>
              </w:rPr>
              <w:t>地址</w:t>
            </w:r>
          </w:p>
        </w:tc>
        <w:tc>
          <w:tcPr>
            <w:tcW w:w="3200" w:type="dxa"/>
            <w:gridSpan w:val="2"/>
            <w:noWrap w:val="0"/>
            <w:vAlign w:val="center"/>
          </w:tcPr>
          <w:p>
            <w:pPr>
              <w:jc w:val="center"/>
              <w:rPr>
                <w:rFonts w:hint="eastAsia" w:ascii="宋体" w:hAnsi="宋体" w:eastAsia="宋体"/>
                <w:color w:val="auto"/>
                <w:sz w:val="24"/>
                <w:szCs w:val="24"/>
                <w:highlight w:val="none"/>
              </w:rPr>
            </w:pPr>
          </w:p>
        </w:tc>
        <w:tc>
          <w:tcPr>
            <w:tcW w:w="1816" w:type="dxa"/>
            <w:noWrap w:val="0"/>
            <w:vAlign w:val="center"/>
          </w:tcPr>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邮  编</w:t>
            </w:r>
          </w:p>
        </w:tc>
        <w:tc>
          <w:tcPr>
            <w:tcW w:w="1824" w:type="dxa"/>
            <w:noWrap w:val="0"/>
            <w:vAlign w:val="center"/>
          </w:tcPr>
          <w:p>
            <w:pPr>
              <w:jc w:val="center"/>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2" w:hRule="atLeast"/>
        </w:trPr>
        <w:tc>
          <w:tcPr>
            <w:tcW w:w="867" w:type="dxa"/>
            <w:tcBorders>
              <w:left w:val="single" w:color="auto" w:sz="4" w:space="0"/>
            </w:tcBorders>
            <w:noWrap w:val="0"/>
            <w:vAlign w:val="center"/>
          </w:tcPr>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曾获</w:t>
            </w:r>
          </w:p>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表彰</w:t>
            </w:r>
          </w:p>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奖励</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lang w:eastAsia="zh-CN"/>
              </w:rPr>
              <w:t>情况</w:t>
            </w:r>
          </w:p>
        </w:tc>
        <w:tc>
          <w:tcPr>
            <w:tcW w:w="7953" w:type="dxa"/>
            <w:gridSpan w:val="5"/>
            <w:noWrap w:val="0"/>
            <w:vAlign w:val="top"/>
          </w:tcPr>
          <w:p>
            <w:pPr>
              <w:spacing w:line="300" w:lineRule="exact"/>
              <w:jc w:val="both"/>
              <w:rPr>
                <w:rFonts w:hint="eastAsia" w:ascii="宋体" w:hAnsi="宋体" w:eastAsia="宋体"/>
                <w:color w:val="auto"/>
                <w:sz w:val="24"/>
                <w:szCs w:val="24"/>
                <w:highlight w:val="none"/>
              </w:rPr>
            </w:pPr>
          </w:p>
          <w:p>
            <w:pPr>
              <w:spacing w:line="300" w:lineRule="exact"/>
              <w:jc w:val="both"/>
              <w:rPr>
                <w:rFonts w:hint="eastAsia" w:ascii="宋体" w:hAnsi="宋体" w:eastAsia="宋体"/>
                <w:color w:val="auto"/>
                <w:sz w:val="24"/>
                <w:szCs w:val="24"/>
                <w:highlight w:val="none"/>
              </w:rPr>
            </w:pPr>
          </w:p>
          <w:p>
            <w:pPr>
              <w:spacing w:line="300" w:lineRule="exact"/>
              <w:jc w:val="both"/>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spacing w:line="300" w:lineRule="exact"/>
              <w:jc w:val="both"/>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867" w:type="dxa"/>
            <w:tcBorders>
              <w:left w:val="single" w:color="auto" w:sz="4" w:space="0"/>
            </w:tcBorders>
            <w:noWrap w:val="0"/>
            <w:vAlign w:val="center"/>
          </w:tcPr>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简</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要</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事</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迹</w:t>
            </w:r>
          </w:p>
        </w:tc>
        <w:tc>
          <w:tcPr>
            <w:tcW w:w="7953" w:type="dxa"/>
            <w:gridSpan w:val="5"/>
            <w:noWrap w:val="0"/>
            <w:vAlign w:val="top"/>
          </w:tcPr>
          <w:p>
            <w:pPr>
              <w:spacing w:line="300" w:lineRule="exact"/>
              <w:jc w:val="both"/>
              <w:rPr>
                <w:rFonts w:hint="eastAsia" w:ascii="宋体" w:hAnsi="宋体" w:eastAsia="宋体"/>
                <w:color w:val="auto"/>
                <w:sz w:val="24"/>
                <w:szCs w:val="24"/>
                <w:highlight w:val="none"/>
              </w:rPr>
            </w:pPr>
            <w:r>
              <w:rPr>
                <w:rFonts w:hint="eastAsia" w:ascii="宋体" w:hAnsi="宋体" w:eastAsia="宋体"/>
                <w:color w:val="auto"/>
                <w:sz w:val="24"/>
                <w:szCs w:val="24"/>
                <w:highlight w:val="none"/>
              </w:rPr>
              <w:t>（</w:t>
            </w:r>
            <w:r>
              <w:rPr>
                <w:rFonts w:hint="eastAsia" w:ascii="宋体" w:hAnsi="宋体"/>
                <w:color w:val="auto"/>
                <w:sz w:val="24"/>
                <w:szCs w:val="24"/>
                <w:highlight w:val="none"/>
                <w:lang w:eastAsia="zh-CN"/>
              </w:rPr>
              <w:t>简要</w:t>
            </w:r>
            <w:r>
              <w:rPr>
                <w:rFonts w:hint="eastAsia" w:ascii="宋体" w:hAnsi="宋体" w:eastAsia="宋体"/>
                <w:color w:val="auto"/>
                <w:sz w:val="24"/>
                <w:szCs w:val="24"/>
                <w:highlight w:val="none"/>
              </w:rPr>
              <w:t>事迹不超过 300 字，另附</w:t>
            </w:r>
            <w:r>
              <w:rPr>
                <w:rFonts w:hint="eastAsia" w:ascii="宋体" w:hAnsi="宋体" w:eastAsia="宋体"/>
                <w:color w:val="auto"/>
                <w:sz w:val="24"/>
                <w:szCs w:val="24"/>
                <w:highlight w:val="none"/>
                <w:lang w:val="en-US" w:eastAsia="zh-CN"/>
              </w:rPr>
              <w:t>1000</w:t>
            </w:r>
            <w:r>
              <w:rPr>
                <w:rFonts w:hint="eastAsia" w:ascii="宋体" w:hAnsi="宋体" w:eastAsia="宋体"/>
                <w:color w:val="auto"/>
                <w:sz w:val="24"/>
                <w:szCs w:val="24"/>
                <w:highlight w:val="none"/>
              </w:rPr>
              <w:t xml:space="preserve"> 字</w:t>
            </w:r>
            <w:r>
              <w:rPr>
                <w:rFonts w:hint="eastAsia" w:ascii="宋体" w:hAnsi="宋体"/>
                <w:color w:val="auto"/>
                <w:sz w:val="24"/>
                <w:szCs w:val="24"/>
                <w:highlight w:val="none"/>
                <w:lang w:eastAsia="zh-CN"/>
              </w:rPr>
              <w:t>左右</w:t>
            </w:r>
            <w:r>
              <w:rPr>
                <w:rFonts w:hint="eastAsia" w:ascii="宋体" w:hAnsi="宋体" w:eastAsia="宋体"/>
                <w:color w:val="auto"/>
                <w:sz w:val="24"/>
                <w:szCs w:val="24"/>
                <w:highlight w:val="none"/>
              </w:rPr>
              <w:t>详细事迹材料）</w:t>
            </w:r>
          </w:p>
          <w:p>
            <w:pPr>
              <w:spacing w:line="300" w:lineRule="exact"/>
              <w:jc w:val="both"/>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2" w:hRule="atLeast"/>
        </w:trPr>
        <w:tc>
          <w:tcPr>
            <w:tcW w:w="867" w:type="dxa"/>
            <w:tcBorders>
              <w:left w:val="single" w:color="auto" w:sz="4" w:space="0"/>
            </w:tcBorders>
            <w:noWrap w:val="0"/>
            <w:vAlign w:val="center"/>
          </w:tcPr>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简</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要</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事</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迹</w:t>
            </w:r>
          </w:p>
        </w:tc>
        <w:tc>
          <w:tcPr>
            <w:tcW w:w="7953" w:type="dxa"/>
            <w:gridSpan w:val="5"/>
            <w:noWrap w:val="0"/>
            <w:vAlign w:val="top"/>
          </w:tcPr>
          <w:p>
            <w:pPr>
              <w:tabs>
                <w:tab w:val="left" w:pos="2100"/>
              </w:tabs>
              <w:spacing w:line="300" w:lineRule="exact"/>
              <w:jc w:val="both"/>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3" w:hRule="exact"/>
        </w:trPr>
        <w:tc>
          <w:tcPr>
            <w:tcW w:w="867" w:type="dxa"/>
            <w:tcBorders>
              <w:left w:val="single" w:color="auto" w:sz="4" w:space="0"/>
            </w:tcBorders>
            <w:noWrap w:val="0"/>
            <w:textDirection w:val="tbRlV"/>
            <w:vAlign w:val="center"/>
          </w:tcPr>
          <w:p>
            <w:pPr>
              <w:spacing w:line="300" w:lineRule="exact"/>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意   见</w:t>
            </w:r>
          </w:p>
          <w:p>
            <w:pPr>
              <w:spacing w:line="300" w:lineRule="exact"/>
              <w:jc w:val="center"/>
              <w:rPr>
                <w:rFonts w:hint="eastAsia" w:ascii="宋体" w:hAnsi="宋体" w:eastAsia="宋体"/>
                <w:color w:val="auto"/>
                <w:sz w:val="24"/>
                <w:szCs w:val="24"/>
                <w:highlight w:val="none"/>
              </w:rPr>
            </w:pPr>
            <w:r>
              <w:rPr>
                <w:rFonts w:hint="eastAsia" w:ascii="宋体" w:hAnsi="宋体"/>
                <w:color w:val="auto"/>
                <w:sz w:val="24"/>
                <w:szCs w:val="24"/>
                <w:highlight w:val="none"/>
                <w:lang w:eastAsia="zh-CN"/>
              </w:rPr>
              <w:t>所在</w:t>
            </w:r>
            <w:r>
              <w:rPr>
                <w:rFonts w:hint="eastAsia" w:ascii="宋体" w:hAnsi="宋体" w:eastAsia="宋体"/>
                <w:color w:val="auto"/>
                <w:sz w:val="24"/>
                <w:szCs w:val="24"/>
                <w:highlight w:val="none"/>
              </w:rPr>
              <w:t>单位党组织</w:t>
            </w:r>
          </w:p>
        </w:tc>
        <w:tc>
          <w:tcPr>
            <w:tcW w:w="3443" w:type="dxa"/>
            <w:gridSpan w:val="2"/>
            <w:noWrap w:val="0"/>
            <w:vAlign w:val="top"/>
          </w:tcPr>
          <w:p>
            <w:pPr>
              <w:rPr>
                <w:rFonts w:hint="eastAsia" w:ascii="宋体" w:hAnsi="宋体" w:eastAsia="宋体"/>
                <w:color w:val="auto"/>
                <w:sz w:val="24"/>
                <w:szCs w:val="24"/>
                <w:highlight w:val="none"/>
              </w:rPr>
            </w:pPr>
          </w:p>
          <w:p>
            <w:pP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                </w:t>
            </w:r>
          </w:p>
          <w:p>
            <w:pPr>
              <w:ind w:firstLine="2047" w:firstLineChars="853"/>
              <w:rPr>
                <w:rFonts w:hint="eastAsia" w:ascii="宋体" w:hAnsi="宋体" w:eastAsia="宋体"/>
                <w:color w:val="auto"/>
                <w:sz w:val="24"/>
                <w:szCs w:val="24"/>
                <w:highlight w:val="none"/>
              </w:rPr>
            </w:pPr>
          </w:p>
          <w:p>
            <w:pPr>
              <w:ind w:firstLine="2047" w:firstLineChars="853"/>
              <w:rPr>
                <w:rFonts w:hint="eastAsia" w:ascii="宋体" w:hAnsi="宋体" w:eastAsia="宋体"/>
                <w:color w:val="auto"/>
                <w:sz w:val="24"/>
                <w:szCs w:val="24"/>
                <w:highlight w:val="none"/>
              </w:rPr>
            </w:pPr>
          </w:p>
          <w:p>
            <w:pPr>
              <w:ind w:firstLine="2047" w:firstLineChars="853"/>
              <w:rPr>
                <w:rFonts w:hint="eastAsia" w:ascii="宋体" w:hAnsi="宋体" w:eastAsia="宋体"/>
                <w:color w:val="auto"/>
                <w:sz w:val="24"/>
                <w:szCs w:val="24"/>
                <w:highlight w:val="none"/>
              </w:rPr>
            </w:pPr>
          </w:p>
          <w:p>
            <w:pPr>
              <w:ind w:firstLine="2047" w:firstLineChars="853"/>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ind w:firstLine="2047" w:firstLineChars="853"/>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(盖 章)</w:t>
            </w:r>
          </w:p>
          <w:p>
            <w:pP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               年  月  日</w:t>
            </w:r>
          </w:p>
        </w:tc>
        <w:tc>
          <w:tcPr>
            <w:tcW w:w="870" w:type="dxa"/>
            <w:noWrap w:val="0"/>
            <w:textDirection w:val="tbRlV"/>
            <w:vAlign w:val="center"/>
          </w:tcPr>
          <w:p>
            <w:pPr>
              <w:spacing w:line="300" w:lineRule="exact"/>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意  见</w:t>
            </w:r>
          </w:p>
          <w:p>
            <w:pPr>
              <w:spacing w:line="300" w:lineRule="exact"/>
              <w:jc w:val="center"/>
              <w:rPr>
                <w:rFonts w:hint="eastAsia" w:ascii="宋体" w:hAnsi="宋体" w:eastAsia="宋体"/>
                <w:color w:val="auto"/>
                <w:sz w:val="24"/>
                <w:szCs w:val="24"/>
                <w:highlight w:val="none"/>
              </w:rPr>
            </w:pPr>
            <w:r>
              <w:rPr>
                <w:rFonts w:hint="eastAsia" w:ascii="宋体" w:hAnsi="宋体"/>
                <w:color w:val="auto"/>
                <w:sz w:val="24"/>
                <w:szCs w:val="24"/>
                <w:highlight w:val="none"/>
                <w:lang w:eastAsia="zh-CN"/>
              </w:rPr>
              <w:t>所在</w:t>
            </w:r>
            <w:r>
              <w:rPr>
                <w:rFonts w:hint="eastAsia" w:ascii="宋体" w:hAnsi="宋体" w:eastAsia="宋体"/>
                <w:color w:val="auto"/>
                <w:sz w:val="24"/>
                <w:szCs w:val="24"/>
                <w:highlight w:val="none"/>
              </w:rPr>
              <w:t>单位团组织</w:t>
            </w:r>
          </w:p>
        </w:tc>
        <w:tc>
          <w:tcPr>
            <w:tcW w:w="3640" w:type="dxa"/>
            <w:gridSpan w:val="2"/>
            <w:noWrap w:val="0"/>
            <w:vAlign w:val="top"/>
          </w:tcPr>
          <w:p>
            <w:pPr>
              <w:rPr>
                <w:rFonts w:hint="eastAsia" w:ascii="宋体" w:hAnsi="宋体" w:eastAsia="宋体"/>
                <w:color w:val="auto"/>
                <w:sz w:val="24"/>
                <w:szCs w:val="24"/>
                <w:highlight w:val="none"/>
              </w:rPr>
            </w:pPr>
          </w:p>
          <w:p>
            <w:pPr>
              <w:ind w:firstLine="1320" w:firstLineChars="550"/>
              <w:rPr>
                <w:rFonts w:hint="eastAsia" w:ascii="宋体" w:hAnsi="宋体" w:eastAsia="宋体"/>
                <w:color w:val="auto"/>
                <w:sz w:val="24"/>
                <w:szCs w:val="24"/>
                <w:highlight w:val="none"/>
              </w:rPr>
            </w:pPr>
          </w:p>
          <w:p>
            <w:pPr>
              <w:ind w:firstLine="1320" w:firstLineChars="550"/>
              <w:rPr>
                <w:rFonts w:hint="eastAsia" w:ascii="宋体" w:hAnsi="宋体" w:eastAsia="宋体"/>
                <w:color w:val="auto"/>
                <w:sz w:val="24"/>
                <w:szCs w:val="24"/>
                <w:highlight w:val="none"/>
              </w:rPr>
            </w:pPr>
          </w:p>
          <w:p>
            <w:pPr>
              <w:ind w:firstLine="1320" w:firstLineChars="550"/>
              <w:rPr>
                <w:rFonts w:hint="eastAsia" w:ascii="宋体" w:hAnsi="宋体" w:eastAsia="宋体"/>
                <w:color w:val="auto"/>
                <w:sz w:val="24"/>
                <w:szCs w:val="24"/>
                <w:highlight w:val="none"/>
              </w:rPr>
            </w:pPr>
          </w:p>
          <w:p>
            <w:pPr>
              <w:ind w:firstLine="1320" w:firstLineChars="550"/>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pStyle w:val="2"/>
              <w:rPr>
                <w:rFonts w:hint="eastAsia" w:ascii="宋体" w:hAnsi="宋体" w:eastAsia="宋体"/>
                <w:color w:val="auto"/>
                <w:sz w:val="24"/>
                <w:szCs w:val="24"/>
                <w:highlight w:val="none"/>
              </w:rPr>
            </w:pPr>
          </w:p>
          <w:p>
            <w:pPr>
              <w:ind w:firstLine="1320" w:firstLineChars="550"/>
              <w:rPr>
                <w:rFonts w:hint="eastAsia" w:ascii="宋体" w:hAnsi="宋体" w:eastAsia="宋体"/>
                <w:color w:val="auto"/>
                <w:sz w:val="24"/>
                <w:szCs w:val="24"/>
                <w:highlight w:val="none"/>
              </w:rPr>
            </w:pPr>
          </w:p>
          <w:p>
            <w:pPr>
              <w:ind w:firstLine="1800" w:firstLineChars="75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(盖 章)</w:t>
            </w:r>
          </w:p>
          <w:p>
            <w:pP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hint="eastAsia" w:ascii="宋体" w:hAnsi="宋体"/>
                <w:color w:val="auto"/>
                <w:sz w:val="24"/>
                <w:szCs w:val="24"/>
                <w:highlight w:val="none"/>
                <w:lang w:val="en-US" w:eastAsia="zh-CN"/>
              </w:rPr>
              <w:t xml:space="preserve">   </w:t>
            </w:r>
            <w:r>
              <w:rPr>
                <w:rFonts w:hint="eastAsia" w:ascii="宋体" w:hAnsi="宋体" w:eastAsia="宋体"/>
                <w:color w:val="auto"/>
                <w:sz w:val="24"/>
                <w:szCs w:val="24"/>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5" w:hRule="atLeast"/>
        </w:trPr>
        <w:tc>
          <w:tcPr>
            <w:tcW w:w="867" w:type="dxa"/>
            <w:tcBorders>
              <w:left w:val="single" w:color="auto" w:sz="4" w:space="0"/>
            </w:tcBorders>
            <w:noWrap w:val="0"/>
            <w:textDirection w:val="tbRlV"/>
            <w:vAlign w:val="center"/>
          </w:tcPr>
          <w:p>
            <w:pPr>
              <w:spacing w:line="300" w:lineRule="exact"/>
              <w:jc w:val="center"/>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意见</w:t>
            </w:r>
          </w:p>
          <w:p>
            <w:pPr>
              <w:spacing w:line="300" w:lineRule="exa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olor w:val="auto"/>
                <w:sz w:val="24"/>
                <w:szCs w:val="24"/>
                <w:highlight w:val="none"/>
                <w:lang w:eastAsia="zh-CN"/>
              </w:rPr>
              <w:t>县区</w:t>
            </w:r>
            <w:r>
              <w:rPr>
                <w:rFonts w:hint="eastAsia" w:ascii="宋体" w:hAnsi="宋体"/>
                <w:color w:val="auto"/>
                <w:sz w:val="24"/>
                <w:szCs w:val="24"/>
                <w:highlight w:val="none"/>
                <w:lang w:eastAsia="zh-CN"/>
              </w:rPr>
              <w:t>、</w:t>
            </w:r>
            <w:r>
              <w:rPr>
                <w:rFonts w:hint="eastAsia" w:ascii="宋体" w:hAnsi="宋体" w:eastAsia="宋体"/>
                <w:color w:val="auto"/>
                <w:sz w:val="24"/>
                <w:szCs w:val="24"/>
                <w:highlight w:val="none"/>
                <w:lang w:eastAsia="zh-CN"/>
              </w:rPr>
              <w:t>市直（驻宝）团组织</w:t>
            </w:r>
          </w:p>
        </w:tc>
        <w:tc>
          <w:tcPr>
            <w:tcW w:w="3443" w:type="dxa"/>
            <w:gridSpan w:val="2"/>
            <w:noWrap w:val="0"/>
            <w:vAlign w:val="center"/>
          </w:tcPr>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 xml:space="preserve">      </w:t>
            </w: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tabs>
                <w:tab w:val="left" w:pos="3150"/>
              </w:tabs>
              <w:spacing w:line="300" w:lineRule="exact"/>
              <w:jc w:val="center"/>
              <w:rPr>
                <w:rFonts w:hint="eastAsia" w:ascii="宋体" w:hAnsi="宋体"/>
                <w:color w:val="auto"/>
                <w:sz w:val="24"/>
                <w:szCs w:val="24"/>
                <w:highlight w:val="none"/>
                <w:lang w:eastAsia="zh-CN"/>
              </w:rPr>
            </w:pP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（盖 章）</w:t>
            </w:r>
          </w:p>
          <w:p>
            <w:pPr>
              <w:spacing w:line="300" w:lineRule="exa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color w:val="auto"/>
                <w:sz w:val="24"/>
                <w:szCs w:val="24"/>
                <w:highlight w:val="none"/>
                <w:lang w:eastAsia="zh-CN"/>
              </w:rPr>
              <w:t xml:space="preserve">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 xml:space="preserve">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 xml:space="preserve">年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 xml:space="preserve">月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日</w:t>
            </w:r>
          </w:p>
        </w:tc>
        <w:tc>
          <w:tcPr>
            <w:tcW w:w="870" w:type="dxa"/>
            <w:noWrap w:val="0"/>
            <w:textDirection w:val="tbRlV"/>
            <w:vAlign w:val="center"/>
          </w:tcPr>
          <w:p>
            <w:pPr>
              <w:spacing w:line="300" w:lineRule="exact"/>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评审</w:t>
            </w:r>
            <w:r>
              <w:rPr>
                <w:rFonts w:hint="eastAsia" w:ascii="宋体" w:hAnsi="宋体" w:eastAsia="宋体"/>
                <w:color w:val="auto"/>
                <w:sz w:val="24"/>
                <w:szCs w:val="24"/>
                <w:highlight w:val="none"/>
              </w:rPr>
              <w:t>意见</w:t>
            </w:r>
          </w:p>
          <w:p>
            <w:pPr>
              <w:spacing w:line="300" w:lineRule="exact"/>
              <w:ind w:left="0" w:leftChars="0" w:firstLine="0" w:firstLineChars="0"/>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color w:val="auto"/>
                <w:sz w:val="24"/>
                <w:szCs w:val="24"/>
                <w:highlight w:val="none"/>
                <w:lang w:eastAsia="zh-CN"/>
              </w:rPr>
              <w:t>团市委、市协指委</w:t>
            </w:r>
          </w:p>
        </w:tc>
        <w:tc>
          <w:tcPr>
            <w:tcW w:w="3640" w:type="dxa"/>
            <w:gridSpan w:val="2"/>
            <w:noWrap w:val="0"/>
            <w:vAlign w:val="center"/>
          </w:tcPr>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 xml:space="preserve">      </w:t>
            </w: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（盖 章）</w:t>
            </w:r>
          </w:p>
          <w:p>
            <w:pPr>
              <w:spacing w:line="300" w:lineRule="exa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color w:val="auto"/>
                <w:sz w:val="24"/>
                <w:szCs w:val="24"/>
                <w:highlight w:val="none"/>
                <w:lang w:eastAsia="zh-CN"/>
              </w:rPr>
              <w:t xml:space="preserve">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 xml:space="preserve"> 年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月</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 xml:space="preserve"> 日</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0"/>
          <w:szCs w:val="30"/>
          <w:highlight w:val="none"/>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rPr>
        <w:t>附</w:t>
      </w:r>
      <w:r>
        <w:rPr>
          <w:rFonts w:hint="eastAsia" w:ascii="黑体" w:hAnsi="黑体" w:eastAsia="黑体" w:cs="黑体"/>
          <w:color w:val="auto"/>
          <w:sz w:val="30"/>
          <w:szCs w:val="30"/>
          <w:highlight w:val="none"/>
          <w:lang w:eastAsia="zh-CN"/>
        </w:rPr>
        <w:t>件</w:t>
      </w:r>
      <w:r>
        <w:rPr>
          <w:rFonts w:hint="eastAsia" w:ascii="黑体" w:hAnsi="黑体" w:eastAsia="黑体" w:cs="黑体"/>
          <w:color w:val="auto"/>
          <w:sz w:val="30"/>
          <w:szCs w:val="30"/>
          <w:highlight w:val="none"/>
          <w:lang w:val="en-US" w:eastAsia="zh-CN"/>
        </w:rPr>
        <w:t>1-</w:t>
      </w:r>
      <w:r>
        <w:rPr>
          <w:rFonts w:hint="eastAsia" w:ascii="黑体" w:hAnsi="黑体" w:eastAsia="黑体" w:cs="黑体"/>
          <w:color w:val="auto"/>
          <w:sz w:val="30"/>
          <w:szCs w:val="30"/>
          <w:highlight w:val="none"/>
        </w:rPr>
        <w:t>2</w:t>
      </w:r>
    </w:p>
    <w:p>
      <w:pPr>
        <w:pStyle w:val="2"/>
        <w:rPr>
          <w:rFonts w:hint="eastAsia"/>
          <w:color w:val="auto"/>
          <w:highlight w:val="none"/>
        </w:rPr>
      </w:pPr>
    </w:p>
    <w:p>
      <w:pPr>
        <w:spacing w:line="600" w:lineRule="exact"/>
        <w:jc w:val="center"/>
        <w:rPr>
          <w:rFonts w:hint="eastAsia" w:ascii="方正小标宋简体" w:hAnsi="宋体" w:eastAsia="方正小标宋简体"/>
          <w:color w:val="auto"/>
          <w:sz w:val="44"/>
          <w:szCs w:val="44"/>
          <w:highlight w:val="none"/>
        </w:rPr>
      </w:pPr>
      <w:r>
        <w:rPr>
          <w:rFonts w:hint="eastAsia" w:ascii="方正小标宋简体" w:hAnsi="宋体" w:eastAsia="方正小标宋简体"/>
          <w:color w:val="auto"/>
          <w:sz w:val="44"/>
          <w:szCs w:val="44"/>
          <w:highlight w:val="none"/>
        </w:rPr>
        <w:t>宝鸡市青年突击手申报表</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334"/>
        <w:gridCol w:w="1425"/>
        <w:gridCol w:w="413"/>
        <w:gridCol w:w="1083"/>
        <w:gridCol w:w="154"/>
        <w:gridCol w:w="1387"/>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080" w:type="dxa"/>
            <w:noWrap w:val="0"/>
            <w:vAlign w:val="center"/>
          </w:tcPr>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姓 名</w:t>
            </w:r>
          </w:p>
        </w:tc>
        <w:tc>
          <w:tcPr>
            <w:tcW w:w="1334" w:type="dxa"/>
            <w:noWrap w:val="0"/>
            <w:vAlign w:val="center"/>
          </w:tcPr>
          <w:p>
            <w:pPr>
              <w:jc w:val="center"/>
              <w:rPr>
                <w:rFonts w:hint="eastAsia" w:ascii="宋体" w:hAnsi="宋体" w:eastAsia="宋体"/>
                <w:color w:val="auto"/>
                <w:sz w:val="24"/>
                <w:szCs w:val="24"/>
                <w:highlight w:val="none"/>
              </w:rPr>
            </w:pPr>
          </w:p>
        </w:tc>
        <w:tc>
          <w:tcPr>
            <w:tcW w:w="1425" w:type="dxa"/>
            <w:noWrap w:val="0"/>
            <w:vAlign w:val="center"/>
          </w:tcPr>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性   别</w:t>
            </w:r>
          </w:p>
        </w:tc>
        <w:tc>
          <w:tcPr>
            <w:tcW w:w="1650" w:type="dxa"/>
            <w:gridSpan w:val="3"/>
            <w:noWrap w:val="0"/>
            <w:vAlign w:val="center"/>
          </w:tcPr>
          <w:p>
            <w:pPr>
              <w:jc w:val="center"/>
              <w:rPr>
                <w:rFonts w:hint="eastAsia" w:ascii="宋体" w:hAnsi="宋体" w:eastAsia="宋体"/>
                <w:color w:val="auto"/>
                <w:sz w:val="24"/>
                <w:szCs w:val="24"/>
                <w:highlight w:val="none"/>
              </w:rPr>
            </w:pPr>
          </w:p>
        </w:tc>
        <w:tc>
          <w:tcPr>
            <w:tcW w:w="1387" w:type="dxa"/>
            <w:noWrap w:val="0"/>
            <w:vAlign w:val="center"/>
          </w:tcPr>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出生年月</w:t>
            </w:r>
          </w:p>
        </w:tc>
        <w:tc>
          <w:tcPr>
            <w:tcW w:w="2035" w:type="dxa"/>
            <w:noWrap w:val="0"/>
            <w:vAlign w:val="center"/>
          </w:tcPr>
          <w:p>
            <w:pPr>
              <w:jc w:val="center"/>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080" w:type="dxa"/>
            <w:noWrap w:val="0"/>
            <w:vAlign w:val="center"/>
          </w:tcPr>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民 族</w:t>
            </w:r>
          </w:p>
        </w:tc>
        <w:tc>
          <w:tcPr>
            <w:tcW w:w="1334" w:type="dxa"/>
            <w:noWrap w:val="0"/>
            <w:vAlign w:val="center"/>
          </w:tcPr>
          <w:p>
            <w:pPr>
              <w:jc w:val="center"/>
              <w:rPr>
                <w:rFonts w:hint="eastAsia" w:ascii="宋体" w:hAnsi="宋体" w:eastAsia="宋体"/>
                <w:color w:val="auto"/>
                <w:sz w:val="24"/>
                <w:szCs w:val="24"/>
                <w:highlight w:val="none"/>
              </w:rPr>
            </w:pPr>
          </w:p>
        </w:tc>
        <w:tc>
          <w:tcPr>
            <w:tcW w:w="1425" w:type="dxa"/>
            <w:noWrap w:val="0"/>
            <w:vAlign w:val="center"/>
          </w:tcPr>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政治面貌</w:t>
            </w:r>
          </w:p>
        </w:tc>
        <w:tc>
          <w:tcPr>
            <w:tcW w:w="1650" w:type="dxa"/>
            <w:gridSpan w:val="3"/>
            <w:noWrap w:val="0"/>
            <w:vAlign w:val="center"/>
          </w:tcPr>
          <w:p>
            <w:pPr>
              <w:jc w:val="center"/>
              <w:rPr>
                <w:rFonts w:hint="eastAsia" w:ascii="宋体" w:hAnsi="宋体" w:eastAsia="宋体"/>
                <w:color w:val="auto"/>
                <w:sz w:val="24"/>
                <w:szCs w:val="24"/>
                <w:highlight w:val="none"/>
              </w:rPr>
            </w:pPr>
          </w:p>
        </w:tc>
        <w:tc>
          <w:tcPr>
            <w:tcW w:w="1387" w:type="dxa"/>
            <w:noWrap w:val="0"/>
            <w:vAlign w:val="center"/>
          </w:tcPr>
          <w:p>
            <w:pPr>
              <w:jc w:val="center"/>
              <w:rPr>
                <w:rFonts w:hint="eastAsia" w:ascii="宋体" w:hAnsi="宋体" w:eastAsia="宋体"/>
                <w:color w:val="auto"/>
                <w:sz w:val="24"/>
                <w:szCs w:val="24"/>
                <w:highlight w:val="none"/>
              </w:rPr>
            </w:pPr>
            <w:r>
              <w:rPr>
                <w:rFonts w:hint="eastAsia" w:ascii="宋体" w:hAnsi="宋体"/>
                <w:color w:val="auto"/>
                <w:sz w:val="24"/>
                <w:szCs w:val="24"/>
                <w:highlight w:val="none"/>
                <w:lang w:eastAsia="zh-CN"/>
              </w:rPr>
              <w:t>学</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历</w:t>
            </w:r>
          </w:p>
        </w:tc>
        <w:tc>
          <w:tcPr>
            <w:tcW w:w="2035" w:type="dxa"/>
            <w:noWrap w:val="0"/>
            <w:vAlign w:val="center"/>
          </w:tcPr>
          <w:p>
            <w:pPr>
              <w:jc w:val="center"/>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户籍</w:t>
            </w:r>
            <w:r>
              <w:rPr>
                <w:rFonts w:hint="eastAsia" w:ascii="宋体" w:hAnsi="宋体"/>
                <w:color w:val="auto"/>
                <w:sz w:val="24"/>
                <w:szCs w:val="24"/>
                <w:highlight w:val="none"/>
                <w:lang w:eastAsia="zh-CN"/>
              </w:rPr>
              <w:t>地</w:t>
            </w:r>
          </w:p>
        </w:tc>
        <w:tc>
          <w:tcPr>
            <w:tcW w:w="1334"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szCs w:val="24"/>
                <w:highlight w:val="none"/>
              </w:rPr>
            </w:pPr>
          </w:p>
        </w:tc>
        <w:tc>
          <w:tcPr>
            <w:tcW w:w="142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参加工作</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时间</w:t>
            </w:r>
          </w:p>
        </w:tc>
        <w:tc>
          <w:tcPr>
            <w:tcW w:w="165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szCs w:val="24"/>
                <w:highlight w:val="none"/>
              </w:rPr>
            </w:pPr>
          </w:p>
        </w:tc>
        <w:tc>
          <w:tcPr>
            <w:tcW w:w="1387"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职  称</w:t>
            </w:r>
          </w:p>
        </w:tc>
        <w:tc>
          <w:tcPr>
            <w:tcW w:w="203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trPr>
        <w:tc>
          <w:tcPr>
            <w:tcW w:w="241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szCs w:val="24"/>
                <w:highlight w:val="none"/>
              </w:rPr>
            </w:pPr>
            <w:r>
              <w:rPr>
                <w:rFonts w:hint="eastAsia" w:ascii="宋体" w:hAnsi="宋体"/>
                <w:color w:val="auto"/>
                <w:sz w:val="24"/>
                <w:szCs w:val="24"/>
                <w:highlight w:val="none"/>
                <w:lang w:eastAsia="zh-CN"/>
              </w:rPr>
              <w:t>身份证号</w:t>
            </w:r>
          </w:p>
        </w:tc>
        <w:tc>
          <w:tcPr>
            <w:tcW w:w="3075"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szCs w:val="24"/>
                <w:highlight w:val="none"/>
              </w:rPr>
            </w:pPr>
          </w:p>
        </w:tc>
        <w:tc>
          <w:tcPr>
            <w:tcW w:w="1387"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rPr>
              <w:t>联系电话</w:t>
            </w:r>
          </w:p>
        </w:tc>
        <w:tc>
          <w:tcPr>
            <w:tcW w:w="2035"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exact"/>
        </w:trPr>
        <w:tc>
          <w:tcPr>
            <w:tcW w:w="2414" w:type="dxa"/>
            <w:gridSpan w:val="2"/>
            <w:noWrap w:val="0"/>
            <w:vAlign w:val="center"/>
          </w:tcPr>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工作单位及职务</w:t>
            </w:r>
          </w:p>
        </w:tc>
        <w:tc>
          <w:tcPr>
            <w:tcW w:w="6497" w:type="dxa"/>
            <w:gridSpan w:val="6"/>
            <w:noWrap w:val="0"/>
            <w:vAlign w:val="center"/>
          </w:tcPr>
          <w:p>
            <w:pPr>
              <w:jc w:val="center"/>
              <w:rPr>
                <w:rFonts w:hint="default" w:ascii="宋体" w:hAnsi="宋体" w:eastAsia="宋体"/>
                <w:color w:val="auto"/>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7" w:hRule="atLeast"/>
        </w:trPr>
        <w:tc>
          <w:tcPr>
            <w:tcW w:w="1080" w:type="dxa"/>
            <w:tcBorders>
              <w:left w:val="single" w:color="auto" w:sz="4" w:space="0"/>
            </w:tcBorders>
            <w:noWrap w:val="0"/>
            <w:vAlign w:val="center"/>
          </w:tcPr>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学</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习</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和</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工</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作</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简</w:t>
            </w:r>
          </w:p>
          <w:p>
            <w:p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历</w:t>
            </w:r>
          </w:p>
        </w:tc>
        <w:tc>
          <w:tcPr>
            <w:tcW w:w="7831" w:type="dxa"/>
            <w:gridSpan w:val="7"/>
            <w:noWrap w:val="0"/>
            <w:vAlign w:val="center"/>
          </w:tcPr>
          <w:p>
            <w:pPr>
              <w:jc w:val="center"/>
              <w:rPr>
                <w:rFonts w:hint="eastAsia" w:ascii="宋体" w:hAnsi="宋体" w:eastAsia="宋体"/>
                <w:color w:val="auto"/>
                <w:sz w:val="24"/>
                <w:szCs w:val="24"/>
                <w:highlight w:val="none"/>
              </w:rPr>
            </w:pPr>
          </w:p>
          <w:p>
            <w:pPr>
              <w:jc w:val="center"/>
              <w:rPr>
                <w:rFonts w:hint="eastAsia" w:ascii="宋体" w:hAnsi="宋体" w:eastAsia="宋体"/>
                <w:color w:val="auto"/>
                <w:sz w:val="24"/>
                <w:szCs w:val="24"/>
                <w:highlight w:val="none"/>
              </w:rPr>
            </w:pPr>
          </w:p>
          <w:p>
            <w:pPr>
              <w:jc w:val="center"/>
              <w:rPr>
                <w:rFonts w:hint="eastAsia" w:ascii="宋体" w:hAnsi="宋体" w:eastAsia="宋体"/>
                <w:color w:val="auto"/>
                <w:sz w:val="24"/>
                <w:szCs w:val="24"/>
                <w:highlight w:val="none"/>
              </w:rPr>
            </w:pPr>
          </w:p>
          <w:p>
            <w:pPr>
              <w:jc w:val="center"/>
              <w:rPr>
                <w:rFonts w:hint="eastAsia" w:ascii="宋体" w:hAnsi="宋体" w:eastAsia="宋体"/>
                <w:color w:val="auto"/>
                <w:sz w:val="24"/>
                <w:szCs w:val="24"/>
                <w:highlight w:val="none"/>
              </w:rPr>
            </w:pPr>
          </w:p>
          <w:p>
            <w:pPr>
              <w:jc w:val="center"/>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0" w:hRule="atLeast"/>
        </w:trPr>
        <w:tc>
          <w:tcPr>
            <w:tcW w:w="1080" w:type="dxa"/>
            <w:tcBorders>
              <w:left w:val="single" w:color="auto" w:sz="4" w:space="0"/>
            </w:tcBorders>
            <w:noWrap w:val="0"/>
            <w:vAlign w:val="center"/>
          </w:tcPr>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曾获</w:t>
            </w:r>
          </w:p>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表彰</w:t>
            </w:r>
          </w:p>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奖励</w:t>
            </w:r>
          </w:p>
          <w:p>
            <w:pPr>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情况</w:t>
            </w:r>
          </w:p>
        </w:tc>
        <w:tc>
          <w:tcPr>
            <w:tcW w:w="7831" w:type="dxa"/>
            <w:gridSpan w:val="7"/>
            <w:noWrap w:val="0"/>
            <w:vAlign w:val="center"/>
          </w:tcPr>
          <w:p>
            <w:pPr>
              <w:jc w:val="center"/>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0" w:hRule="atLeast"/>
        </w:trPr>
        <w:tc>
          <w:tcPr>
            <w:tcW w:w="1080" w:type="dxa"/>
            <w:tcBorders>
              <w:left w:val="single" w:color="auto" w:sz="4" w:space="0"/>
            </w:tcBorders>
            <w:noWrap w:val="0"/>
            <w:vAlign w:val="center"/>
          </w:tcPr>
          <w:p>
            <w:pPr>
              <w:jc w:val="center"/>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主要</w:t>
            </w:r>
          </w:p>
          <w:p>
            <w:pPr>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事迹</w:t>
            </w:r>
          </w:p>
        </w:tc>
        <w:tc>
          <w:tcPr>
            <w:tcW w:w="7831" w:type="dxa"/>
            <w:gridSpan w:val="7"/>
            <w:noWrap w:val="0"/>
            <w:vAlign w:val="top"/>
          </w:tcPr>
          <w:p>
            <w:pPr>
              <w:spacing w:line="300" w:lineRule="exact"/>
              <w:jc w:val="both"/>
              <w:rPr>
                <w:rFonts w:hint="eastAsia" w:ascii="宋体" w:hAnsi="宋体" w:eastAsia="宋体"/>
                <w:color w:val="auto"/>
                <w:sz w:val="24"/>
                <w:szCs w:val="24"/>
                <w:highlight w:val="none"/>
              </w:rPr>
            </w:pPr>
          </w:p>
          <w:p>
            <w:pPr>
              <w:spacing w:line="300" w:lineRule="exact"/>
              <w:jc w:val="both"/>
              <w:rPr>
                <w:rFonts w:hint="eastAsia" w:ascii="宋体" w:hAnsi="宋体" w:eastAsia="宋体"/>
                <w:color w:val="auto"/>
                <w:sz w:val="24"/>
                <w:szCs w:val="24"/>
                <w:highlight w:val="none"/>
              </w:rPr>
            </w:pPr>
            <w:r>
              <w:rPr>
                <w:rFonts w:hint="eastAsia" w:ascii="宋体" w:hAnsi="宋体" w:eastAsia="宋体"/>
                <w:color w:val="auto"/>
                <w:sz w:val="24"/>
                <w:szCs w:val="24"/>
                <w:highlight w:val="none"/>
              </w:rPr>
              <w:t>（</w:t>
            </w:r>
            <w:r>
              <w:rPr>
                <w:rFonts w:hint="eastAsia" w:ascii="宋体" w:hAnsi="宋体"/>
                <w:color w:val="auto"/>
                <w:sz w:val="24"/>
                <w:szCs w:val="24"/>
                <w:highlight w:val="none"/>
                <w:lang w:eastAsia="zh-CN"/>
              </w:rPr>
              <w:t>简要</w:t>
            </w:r>
            <w:r>
              <w:rPr>
                <w:rFonts w:hint="eastAsia" w:ascii="宋体" w:hAnsi="宋体" w:eastAsia="宋体"/>
                <w:color w:val="auto"/>
                <w:sz w:val="24"/>
                <w:szCs w:val="24"/>
                <w:highlight w:val="none"/>
              </w:rPr>
              <w:t>事迹不超过 300 字，另附</w:t>
            </w:r>
            <w:r>
              <w:rPr>
                <w:rFonts w:hint="eastAsia" w:ascii="宋体" w:hAnsi="宋体" w:eastAsia="宋体"/>
                <w:color w:val="auto"/>
                <w:sz w:val="24"/>
                <w:szCs w:val="24"/>
                <w:highlight w:val="none"/>
                <w:lang w:val="en-US" w:eastAsia="zh-CN"/>
              </w:rPr>
              <w:t>1000</w:t>
            </w:r>
            <w:r>
              <w:rPr>
                <w:rFonts w:hint="eastAsia" w:ascii="宋体" w:hAnsi="宋体" w:eastAsia="宋体"/>
                <w:color w:val="auto"/>
                <w:sz w:val="24"/>
                <w:szCs w:val="24"/>
                <w:highlight w:val="none"/>
              </w:rPr>
              <w:t xml:space="preserve"> 字</w:t>
            </w:r>
            <w:r>
              <w:rPr>
                <w:rFonts w:hint="eastAsia" w:ascii="宋体" w:hAnsi="宋体"/>
                <w:color w:val="auto"/>
                <w:sz w:val="24"/>
                <w:szCs w:val="24"/>
                <w:highlight w:val="none"/>
                <w:lang w:eastAsia="zh-CN"/>
              </w:rPr>
              <w:t>左右</w:t>
            </w:r>
            <w:r>
              <w:rPr>
                <w:rFonts w:hint="eastAsia" w:ascii="宋体" w:hAnsi="宋体" w:eastAsia="宋体"/>
                <w:color w:val="auto"/>
                <w:sz w:val="24"/>
                <w:szCs w:val="24"/>
                <w:highlight w:val="none"/>
              </w:rPr>
              <w:t>详细事迹材料）</w:t>
            </w:r>
          </w:p>
          <w:p>
            <w:pPr>
              <w:jc w:val="both"/>
              <w:rPr>
                <w:rFonts w:hint="eastAsia" w:ascii="宋体" w:hAnsi="宋体" w:eastAsia="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5" w:hRule="atLeast"/>
        </w:trPr>
        <w:tc>
          <w:tcPr>
            <w:tcW w:w="1080" w:type="dxa"/>
            <w:tcBorders>
              <w:left w:val="single" w:color="auto" w:sz="4" w:space="0"/>
            </w:tcBorders>
            <w:noWrap w:val="0"/>
            <w:textDirection w:val="tbRlV"/>
            <w:vAlign w:val="center"/>
          </w:tcPr>
          <w:p>
            <w:pPr>
              <w:spacing w:line="300" w:lineRule="exact"/>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意   见</w:t>
            </w:r>
          </w:p>
          <w:p>
            <w:pPr>
              <w:spacing w:line="300" w:lineRule="exact"/>
              <w:jc w:val="center"/>
              <w:rPr>
                <w:rFonts w:hint="eastAsia" w:ascii="宋体" w:hAnsi="宋体" w:eastAsia="宋体"/>
                <w:color w:val="auto"/>
                <w:sz w:val="24"/>
                <w:szCs w:val="24"/>
                <w:highlight w:val="none"/>
              </w:rPr>
            </w:pPr>
            <w:r>
              <w:rPr>
                <w:rFonts w:hint="eastAsia" w:ascii="宋体" w:hAnsi="宋体"/>
                <w:color w:val="auto"/>
                <w:sz w:val="24"/>
                <w:szCs w:val="24"/>
                <w:highlight w:val="none"/>
                <w:lang w:eastAsia="zh-CN"/>
              </w:rPr>
              <w:t>所在</w:t>
            </w:r>
            <w:r>
              <w:rPr>
                <w:rFonts w:hint="eastAsia" w:ascii="宋体" w:hAnsi="宋体" w:eastAsia="宋体"/>
                <w:color w:val="auto"/>
                <w:sz w:val="24"/>
                <w:szCs w:val="24"/>
                <w:highlight w:val="none"/>
              </w:rPr>
              <w:t>单位党组织</w:t>
            </w:r>
          </w:p>
        </w:tc>
        <w:tc>
          <w:tcPr>
            <w:tcW w:w="3172" w:type="dxa"/>
            <w:gridSpan w:val="3"/>
            <w:noWrap w:val="0"/>
            <w:vAlign w:val="center"/>
          </w:tcPr>
          <w:p>
            <w:pPr>
              <w:spacing w:line="300" w:lineRule="exact"/>
              <w:jc w:val="center"/>
              <w:rPr>
                <w:rFonts w:hint="eastAsia" w:ascii="宋体" w:hAnsi="宋体" w:eastAsia="宋体"/>
                <w:color w:val="auto"/>
                <w:sz w:val="24"/>
                <w:szCs w:val="24"/>
                <w:highlight w:val="none"/>
              </w:rPr>
            </w:pPr>
          </w:p>
          <w:p>
            <w:pPr>
              <w:spacing w:line="300" w:lineRule="exact"/>
              <w:jc w:val="center"/>
              <w:rPr>
                <w:rFonts w:hint="eastAsia" w:ascii="宋体" w:hAnsi="宋体" w:eastAsia="宋体"/>
                <w:color w:val="auto"/>
                <w:sz w:val="24"/>
                <w:szCs w:val="24"/>
                <w:highlight w:val="none"/>
              </w:rPr>
            </w:pPr>
          </w:p>
          <w:p>
            <w:pPr>
              <w:spacing w:line="300" w:lineRule="exact"/>
              <w:jc w:val="center"/>
              <w:rPr>
                <w:rFonts w:hint="eastAsia" w:ascii="宋体" w:hAnsi="宋体" w:eastAsia="宋体"/>
                <w:color w:val="auto"/>
                <w:sz w:val="24"/>
                <w:szCs w:val="24"/>
                <w:highlight w:val="none"/>
              </w:rPr>
            </w:pPr>
          </w:p>
          <w:p>
            <w:pPr>
              <w:spacing w:line="300" w:lineRule="exact"/>
              <w:jc w:val="center"/>
              <w:rPr>
                <w:rFonts w:hint="eastAsia" w:ascii="宋体" w:hAnsi="宋体" w:eastAsia="宋体"/>
                <w:color w:val="auto"/>
                <w:sz w:val="24"/>
                <w:szCs w:val="24"/>
                <w:highlight w:val="none"/>
              </w:rPr>
            </w:pPr>
          </w:p>
          <w:p>
            <w:pPr>
              <w:spacing w:line="300" w:lineRule="exact"/>
              <w:jc w:val="center"/>
              <w:rPr>
                <w:rFonts w:hint="eastAsia" w:ascii="宋体" w:hAnsi="宋体" w:eastAsia="宋体"/>
                <w:color w:val="auto"/>
                <w:sz w:val="24"/>
                <w:szCs w:val="24"/>
                <w:highlight w:val="none"/>
              </w:rPr>
            </w:pPr>
          </w:p>
          <w:p>
            <w:pPr>
              <w:spacing w:line="300" w:lineRule="exact"/>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hint="eastAsia" w:ascii="宋体" w:hAnsi="宋体"/>
                <w:color w:val="auto"/>
                <w:sz w:val="24"/>
                <w:szCs w:val="24"/>
                <w:highlight w:val="none"/>
                <w:lang w:val="en-US" w:eastAsia="zh-CN"/>
              </w:rPr>
              <w:t xml:space="preserve">  </w:t>
            </w:r>
            <w:r>
              <w:rPr>
                <w:rFonts w:hint="eastAsia" w:ascii="宋体" w:hAnsi="宋体" w:eastAsia="宋体"/>
                <w:color w:val="auto"/>
                <w:sz w:val="24"/>
                <w:szCs w:val="24"/>
                <w:highlight w:val="none"/>
              </w:rPr>
              <w:t xml:space="preserve">     (盖 章)</w:t>
            </w:r>
          </w:p>
          <w:p>
            <w:pPr>
              <w:spacing w:line="300" w:lineRule="exact"/>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hint="eastAsia" w:ascii="宋体" w:hAnsi="宋体"/>
                <w:color w:val="auto"/>
                <w:sz w:val="24"/>
                <w:szCs w:val="24"/>
                <w:highlight w:val="none"/>
                <w:lang w:val="en-US" w:eastAsia="zh-CN"/>
              </w:rPr>
              <w:t xml:space="preserve">  </w:t>
            </w:r>
            <w:r>
              <w:rPr>
                <w:rFonts w:hint="eastAsia" w:ascii="宋体" w:hAnsi="宋体" w:eastAsia="宋体"/>
                <w:color w:val="auto"/>
                <w:sz w:val="24"/>
                <w:szCs w:val="24"/>
                <w:highlight w:val="none"/>
              </w:rPr>
              <w:t xml:space="preserve">    年  月  日</w:t>
            </w:r>
          </w:p>
        </w:tc>
        <w:tc>
          <w:tcPr>
            <w:tcW w:w="1083" w:type="dxa"/>
            <w:noWrap w:val="0"/>
            <w:textDirection w:val="tbRlV"/>
            <w:vAlign w:val="center"/>
          </w:tcPr>
          <w:p>
            <w:pPr>
              <w:spacing w:line="300" w:lineRule="exact"/>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意   见</w:t>
            </w:r>
          </w:p>
          <w:p>
            <w:pPr>
              <w:spacing w:line="300" w:lineRule="exact"/>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lang w:eastAsia="zh-CN"/>
              </w:rPr>
              <w:t>所在</w:t>
            </w:r>
            <w:r>
              <w:rPr>
                <w:rFonts w:hint="eastAsia" w:ascii="宋体" w:hAnsi="宋体" w:eastAsia="宋体"/>
                <w:color w:val="auto"/>
                <w:sz w:val="24"/>
                <w:szCs w:val="24"/>
                <w:highlight w:val="none"/>
              </w:rPr>
              <w:t>单位团组织</w:t>
            </w:r>
          </w:p>
        </w:tc>
        <w:tc>
          <w:tcPr>
            <w:tcW w:w="3576" w:type="dxa"/>
            <w:gridSpan w:val="3"/>
            <w:noWrap w:val="0"/>
            <w:vAlign w:val="center"/>
          </w:tcPr>
          <w:p>
            <w:pPr>
              <w:spacing w:line="300" w:lineRule="exact"/>
              <w:jc w:val="center"/>
              <w:rPr>
                <w:rFonts w:hint="eastAsia" w:ascii="宋体" w:hAnsi="宋体" w:eastAsia="宋体"/>
                <w:color w:val="auto"/>
                <w:sz w:val="24"/>
                <w:szCs w:val="24"/>
                <w:highlight w:val="none"/>
              </w:rPr>
            </w:pPr>
          </w:p>
          <w:p>
            <w:pPr>
              <w:spacing w:line="300" w:lineRule="exact"/>
              <w:jc w:val="center"/>
              <w:rPr>
                <w:rFonts w:hint="eastAsia" w:ascii="宋体" w:hAnsi="宋体" w:eastAsia="宋体"/>
                <w:color w:val="auto"/>
                <w:sz w:val="24"/>
                <w:szCs w:val="24"/>
                <w:highlight w:val="none"/>
              </w:rPr>
            </w:pPr>
          </w:p>
          <w:p>
            <w:pPr>
              <w:spacing w:line="300" w:lineRule="exact"/>
              <w:jc w:val="center"/>
              <w:rPr>
                <w:rFonts w:hint="eastAsia" w:ascii="宋体" w:hAnsi="宋体" w:eastAsia="宋体"/>
                <w:color w:val="auto"/>
                <w:sz w:val="24"/>
                <w:szCs w:val="24"/>
                <w:highlight w:val="none"/>
              </w:rPr>
            </w:pPr>
          </w:p>
          <w:p>
            <w:pPr>
              <w:spacing w:line="300" w:lineRule="exact"/>
              <w:jc w:val="center"/>
              <w:rPr>
                <w:rFonts w:hint="eastAsia" w:ascii="宋体" w:hAnsi="宋体" w:eastAsia="宋体"/>
                <w:color w:val="auto"/>
                <w:sz w:val="24"/>
                <w:szCs w:val="24"/>
                <w:highlight w:val="none"/>
              </w:rPr>
            </w:pPr>
          </w:p>
          <w:p>
            <w:pPr>
              <w:spacing w:line="300" w:lineRule="exact"/>
              <w:jc w:val="center"/>
              <w:rPr>
                <w:rFonts w:hint="eastAsia" w:ascii="宋体" w:hAnsi="宋体" w:eastAsia="宋体"/>
                <w:color w:val="auto"/>
                <w:sz w:val="24"/>
                <w:szCs w:val="24"/>
                <w:highlight w:val="none"/>
              </w:rPr>
            </w:pPr>
          </w:p>
          <w:p>
            <w:pPr>
              <w:spacing w:line="300" w:lineRule="exact"/>
              <w:jc w:val="center"/>
              <w:rPr>
                <w:rFonts w:hint="eastAsia" w:ascii="宋体" w:hAnsi="宋体" w:eastAsia="宋体"/>
                <w:color w:val="auto"/>
                <w:sz w:val="24"/>
                <w:szCs w:val="24"/>
                <w:highlight w:val="none"/>
              </w:rPr>
            </w:pPr>
            <w:r>
              <w:rPr>
                <w:rFonts w:hint="eastAsia" w:ascii="宋体" w:hAnsi="宋体"/>
                <w:color w:val="auto"/>
                <w:sz w:val="24"/>
                <w:szCs w:val="24"/>
                <w:highlight w:val="none"/>
                <w:lang w:val="en-US" w:eastAsia="zh-CN"/>
              </w:rPr>
              <w:t xml:space="preserve">         </w:t>
            </w:r>
            <w:r>
              <w:rPr>
                <w:rFonts w:hint="eastAsia" w:ascii="宋体" w:hAnsi="宋体" w:eastAsia="宋体"/>
                <w:color w:val="auto"/>
                <w:sz w:val="24"/>
                <w:szCs w:val="24"/>
                <w:highlight w:val="none"/>
              </w:rPr>
              <w:t>(盖 章)</w:t>
            </w:r>
          </w:p>
          <w:p>
            <w:pPr>
              <w:spacing w:line="300" w:lineRule="exact"/>
              <w:jc w:val="center"/>
              <w:rPr>
                <w:rFonts w:hint="eastAsia" w:ascii="宋体" w:hAnsi="宋体" w:eastAsia="宋体"/>
                <w:color w:val="auto"/>
                <w:sz w:val="24"/>
                <w:szCs w:val="24"/>
                <w:highlight w:val="none"/>
              </w:rPr>
            </w:pPr>
            <w:r>
              <w:rPr>
                <w:rFonts w:hint="eastAsia" w:ascii="宋体" w:hAnsi="宋体"/>
                <w:color w:val="auto"/>
                <w:sz w:val="24"/>
                <w:szCs w:val="24"/>
                <w:highlight w:val="none"/>
                <w:lang w:val="en-US" w:eastAsia="zh-CN"/>
              </w:rPr>
              <w:t xml:space="preserve">         </w:t>
            </w:r>
            <w:r>
              <w:rPr>
                <w:rFonts w:hint="eastAsia" w:ascii="宋体" w:hAnsi="宋体" w:eastAsia="宋体"/>
                <w:color w:val="auto"/>
                <w:sz w:val="24"/>
                <w:szCs w:val="24"/>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3" w:hRule="atLeast"/>
        </w:trPr>
        <w:tc>
          <w:tcPr>
            <w:tcW w:w="1080" w:type="dxa"/>
            <w:tcBorders>
              <w:left w:val="single" w:color="auto" w:sz="4" w:space="0"/>
            </w:tcBorders>
            <w:noWrap w:val="0"/>
            <w:textDirection w:val="tbRlV"/>
            <w:vAlign w:val="center"/>
          </w:tcPr>
          <w:p>
            <w:pPr>
              <w:spacing w:line="300" w:lineRule="exact"/>
              <w:jc w:val="center"/>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意见</w:t>
            </w:r>
          </w:p>
          <w:p>
            <w:pPr>
              <w:spacing w:line="300" w:lineRule="exa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olor w:val="auto"/>
                <w:sz w:val="24"/>
                <w:szCs w:val="24"/>
                <w:highlight w:val="none"/>
                <w:lang w:eastAsia="zh-CN"/>
              </w:rPr>
              <w:t>县区</w:t>
            </w:r>
            <w:r>
              <w:rPr>
                <w:rFonts w:hint="eastAsia" w:ascii="宋体" w:hAnsi="宋体"/>
                <w:color w:val="auto"/>
                <w:sz w:val="24"/>
                <w:szCs w:val="24"/>
                <w:highlight w:val="none"/>
                <w:lang w:eastAsia="zh-CN"/>
              </w:rPr>
              <w:t>、</w:t>
            </w:r>
            <w:r>
              <w:rPr>
                <w:rFonts w:hint="eastAsia" w:ascii="宋体" w:hAnsi="宋体" w:eastAsia="宋体"/>
                <w:color w:val="auto"/>
                <w:sz w:val="24"/>
                <w:szCs w:val="24"/>
                <w:highlight w:val="none"/>
                <w:lang w:eastAsia="zh-CN"/>
              </w:rPr>
              <w:t>市直（驻宝）团组织</w:t>
            </w:r>
          </w:p>
        </w:tc>
        <w:tc>
          <w:tcPr>
            <w:tcW w:w="3172" w:type="dxa"/>
            <w:gridSpan w:val="3"/>
            <w:noWrap w:val="0"/>
            <w:vAlign w:val="center"/>
          </w:tcPr>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 xml:space="preserve">      </w:t>
            </w: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（盖 章）</w:t>
            </w:r>
          </w:p>
          <w:p>
            <w:pPr>
              <w:spacing w:line="300" w:lineRule="exa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color w:val="auto"/>
                <w:sz w:val="24"/>
                <w:szCs w:val="24"/>
                <w:highlight w:val="none"/>
                <w:lang w:eastAsia="zh-CN"/>
              </w:rPr>
              <w:t xml:space="preserve">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 xml:space="preserve">年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月</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 xml:space="preserve"> 日</w:t>
            </w:r>
          </w:p>
        </w:tc>
        <w:tc>
          <w:tcPr>
            <w:tcW w:w="1083" w:type="dxa"/>
            <w:noWrap w:val="0"/>
            <w:textDirection w:val="tbRlV"/>
            <w:vAlign w:val="center"/>
          </w:tcPr>
          <w:p>
            <w:pPr>
              <w:spacing w:line="300" w:lineRule="exact"/>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评审</w:t>
            </w:r>
            <w:r>
              <w:rPr>
                <w:rFonts w:hint="eastAsia" w:ascii="宋体" w:hAnsi="宋体" w:eastAsia="宋体"/>
                <w:color w:val="auto"/>
                <w:sz w:val="24"/>
                <w:szCs w:val="24"/>
                <w:highlight w:val="none"/>
              </w:rPr>
              <w:t>意见</w:t>
            </w:r>
          </w:p>
          <w:p>
            <w:pPr>
              <w:spacing w:line="300" w:lineRule="exact"/>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团市委、市协指委</w:t>
            </w:r>
          </w:p>
          <w:p>
            <w:pPr>
              <w:spacing w:line="300" w:lineRule="exact"/>
              <w:ind w:left="0" w:leftChars="0" w:firstLine="0" w:firstLineChars="0"/>
              <w:jc w:val="both"/>
              <w:rPr>
                <w:rFonts w:hint="eastAsia" w:ascii="宋体" w:hAnsi="宋体" w:eastAsia="宋体" w:cs="Times New Roman"/>
                <w:color w:val="auto"/>
                <w:kern w:val="2"/>
                <w:sz w:val="24"/>
                <w:szCs w:val="24"/>
                <w:highlight w:val="none"/>
                <w:lang w:val="en-US" w:eastAsia="zh-CN" w:bidi="ar-SA"/>
              </w:rPr>
            </w:pPr>
          </w:p>
        </w:tc>
        <w:tc>
          <w:tcPr>
            <w:tcW w:w="3576" w:type="dxa"/>
            <w:gridSpan w:val="3"/>
            <w:noWrap w:val="0"/>
            <w:vAlign w:val="center"/>
          </w:tcPr>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r>
              <w:rPr>
                <w:rFonts w:hint="eastAsia" w:ascii="宋体" w:hAnsi="宋体"/>
                <w:color w:val="auto"/>
                <w:sz w:val="24"/>
                <w:szCs w:val="24"/>
                <w:highlight w:val="none"/>
                <w:lang w:eastAsia="zh-CN"/>
              </w:rPr>
              <w:t xml:space="preserve">      </w:t>
            </w: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p>
          <w:p>
            <w:pPr>
              <w:spacing w:line="300" w:lineRule="exact"/>
              <w:jc w:val="center"/>
              <w:rPr>
                <w:rFonts w:hint="eastAsia" w:ascii="宋体" w:hAnsi="宋体"/>
                <w:color w:val="auto"/>
                <w:sz w:val="24"/>
                <w:szCs w:val="24"/>
                <w:highlight w:val="none"/>
                <w:lang w:eastAsia="zh-CN"/>
              </w:rPr>
            </w:pP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（盖 章）</w:t>
            </w:r>
          </w:p>
          <w:p>
            <w:pPr>
              <w:spacing w:line="300" w:lineRule="exact"/>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color w:val="auto"/>
                <w:sz w:val="24"/>
                <w:szCs w:val="24"/>
                <w:highlight w:val="none"/>
                <w:lang w:eastAsia="zh-CN"/>
              </w:rPr>
              <w:t xml:space="preserve">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 xml:space="preserve">年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 xml:space="preserve">月 </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eastAsia="zh-CN"/>
              </w:rPr>
              <w:t>日</w:t>
            </w:r>
          </w:p>
        </w:tc>
      </w:tr>
    </w:tbl>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240" w:lineRule="exact"/>
        <w:ind w:firstLine="105" w:firstLineChars="50"/>
        <w:textAlignment w:val="auto"/>
        <w:rPr>
          <w:rFonts w:hint="eastAsia"/>
          <w:color w:val="auto"/>
          <w:sz w:val="21"/>
          <w:szCs w:val="21"/>
          <w:highlight w:val="none"/>
        </w:rPr>
      </w:pPr>
      <w:r>
        <w:rPr>
          <w:rFonts w:hint="eastAsia"/>
          <w:color w:val="auto"/>
          <w:sz w:val="21"/>
          <w:szCs w:val="21"/>
          <w:highlight w:val="none"/>
        </w:rPr>
        <w:t>注：1.所有项目请务必填写准确。</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240" w:lineRule="exact"/>
        <w:ind w:firstLine="525" w:firstLineChars="250"/>
        <w:textAlignment w:val="auto"/>
        <w:rPr>
          <w:rFonts w:hint="eastAsia"/>
          <w:color w:val="auto"/>
          <w:sz w:val="21"/>
          <w:szCs w:val="21"/>
          <w:highlight w:val="none"/>
        </w:rPr>
      </w:pPr>
      <w:r>
        <w:rPr>
          <w:rFonts w:hint="eastAsia"/>
          <w:color w:val="auto"/>
          <w:sz w:val="21"/>
          <w:szCs w:val="21"/>
          <w:highlight w:val="none"/>
        </w:rPr>
        <w:t>2.学历请填写所取得的最高学历（初中、高中、大学专科、大学本科、研究生）。</w:t>
      </w:r>
    </w:p>
    <w:p>
      <w:pPr>
        <w:keepNext w:val="0"/>
        <w:keepLines w:val="0"/>
        <w:pageBreakBefore w:val="0"/>
        <w:kinsoku/>
        <w:wordWrap/>
        <w:overflowPunct/>
        <w:topLinePunct w:val="0"/>
        <w:autoSpaceDE/>
        <w:autoSpaceDN/>
        <w:bidi w:val="0"/>
        <w:spacing w:line="240" w:lineRule="exact"/>
        <w:ind w:right="-202" w:rightChars="-96"/>
        <w:jc w:val="both"/>
        <w:textAlignment w:val="auto"/>
        <w:rPr>
          <w:rFonts w:hint="eastAsia" w:ascii="仿宋_GB2312" w:hAnsi="仿宋_GB2312" w:eastAsia="仿宋_GB2312" w:cs="仿宋_GB2312"/>
          <w:b w:val="0"/>
          <w:bCs w:val="0"/>
          <w:color w:val="auto"/>
          <w:spacing w:val="-11"/>
          <w:w w:val="56"/>
          <w:sz w:val="32"/>
          <w:szCs w:val="32"/>
          <w:highlight w:val="none"/>
        </w:rPr>
        <w:sectPr>
          <w:footerReference r:id="rId3" w:type="default"/>
          <w:pgSz w:w="11906" w:h="16838"/>
          <w:pgMar w:top="2098" w:right="1474" w:bottom="1984" w:left="1587" w:header="851" w:footer="1417" w:gutter="0"/>
          <w:pgNumType w:fmt="decimal"/>
          <w:cols w:space="0" w:num="1"/>
          <w:rtlGutter w:val="0"/>
          <w:docGrid w:type="lines" w:linePitch="318" w:charSpace="0"/>
        </w:sectPr>
      </w:pPr>
    </w:p>
    <w:p>
      <w:pPr>
        <w:spacing w:line="540" w:lineRule="exact"/>
        <w:ind w:right="-202" w:rightChars="-96"/>
        <w:jc w:val="both"/>
        <w:rPr>
          <w:rFonts w:hint="eastAsia" w:ascii="黑体" w:hAnsi="黑体" w:eastAsia="黑体" w:cs="黑体"/>
          <w:b w:val="0"/>
          <w:bCs w:val="0"/>
          <w:color w:val="auto"/>
          <w:spacing w:val="0"/>
          <w:w w:val="100"/>
          <w:sz w:val="30"/>
          <w:szCs w:val="30"/>
          <w:highlight w:val="none"/>
          <w:lang w:val="en-US" w:eastAsia="zh-CN"/>
        </w:rPr>
      </w:pPr>
      <w:r>
        <w:rPr>
          <w:rFonts w:hint="eastAsia" w:ascii="黑体" w:hAnsi="黑体" w:eastAsia="黑体" w:cs="黑体"/>
          <w:b w:val="0"/>
          <w:bCs w:val="0"/>
          <w:color w:val="auto"/>
          <w:spacing w:val="0"/>
          <w:w w:val="100"/>
          <w:sz w:val="30"/>
          <w:szCs w:val="30"/>
          <w:highlight w:val="none"/>
          <w:lang w:val="en-US" w:eastAsia="zh-CN"/>
        </w:rPr>
        <w:t>附件2-1</w:t>
      </w:r>
    </w:p>
    <w:p>
      <w:pPr>
        <w:spacing w:line="540" w:lineRule="exact"/>
        <w:ind w:right="-202" w:rightChars="-96"/>
        <w:jc w:val="center"/>
        <w:rPr>
          <w:rFonts w:hint="eastAsia" w:ascii="方正小标宋简体" w:hAnsi="方正小标宋简体" w:eastAsia="方正小标宋简体" w:cs="方正小标宋简体"/>
          <w:i w:val="0"/>
          <w:iCs w:val="0"/>
          <w:color w:val="auto"/>
          <w:kern w:val="0"/>
          <w:sz w:val="44"/>
          <w:szCs w:val="44"/>
          <w:highlight w:val="none"/>
          <w:u w:val="none"/>
          <w:lang w:val="en-US" w:eastAsia="zh-CN" w:bidi="ar"/>
        </w:rPr>
      </w:pPr>
      <w:r>
        <w:rPr>
          <w:rFonts w:hint="eastAsia" w:ascii="方正小标宋简体" w:hAnsi="方正小标宋简体" w:eastAsia="方正小标宋简体" w:cs="方正小标宋简体"/>
          <w:i w:val="0"/>
          <w:iCs w:val="0"/>
          <w:color w:val="auto"/>
          <w:kern w:val="0"/>
          <w:sz w:val="44"/>
          <w:szCs w:val="44"/>
          <w:highlight w:val="none"/>
          <w:u w:val="none"/>
          <w:lang w:val="en-US" w:eastAsia="zh-CN" w:bidi="ar"/>
        </w:rPr>
        <w:t>宝鸡市青年突击队汇总表</w:t>
      </w:r>
    </w:p>
    <w:p>
      <w:pPr>
        <w:pStyle w:val="2"/>
        <w:rPr>
          <w:rFonts w:hint="eastAsia"/>
          <w:color w:val="auto"/>
          <w:highlight w:val="none"/>
          <w:lang w:val="en-US" w:eastAsia="zh-CN"/>
        </w:rPr>
      </w:pPr>
    </w:p>
    <w:p>
      <w:pPr>
        <w:spacing w:line="540" w:lineRule="exact"/>
        <w:ind w:right="-202" w:rightChars="-96"/>
        <w:jc w:val="both"/>
        <w:rPr>
          <w:rFonts w:hint="default" w:ascii="方正小标宋简体" w:hAnsi="方正小标宋简体" w:eastAsia="方正小标宋简体" w:cs="方正小标宋简体"/>
          <w:i w:val="0"/>
          <w:iCs w:val="0"/>
          <w:color w:val="auto"/>
          <w:kern w:val="0"/>
          <w:sz w:val="40"/>
          <w:szCs w:val="40"/>
          <w:highlight w:val="none"/>
          <w:u w:val="none"/>
          <w:lang w:val="en-US" w:eastAsia="zh-CN" w:bidi="ar"/>
        </w:rPr>
      </w:pPr>
      <w:r>
        <w:rPr>
          <w:rFonts w:hint="eastAsia" w:ascii="仿宋_GB2312" w:hAnsi="宋体" w:eastAsia="仿宋_GB2312" w:cs="仿宋_GB2312"/>
          <w:i w:val="0"/>
          <w:iCs w:val="0"/>
          <w:color w:val="auto"/>
          <w:kern w:val="0"/>
          <w:sz w:val="28"/>
          <w:szCs w:val="28"/>
          <w:highlight w:val="none"/>
          <w:u w:val="none"/>
          <w:lang w:val="en-US" w:eastAsia="zh-CN" w:bidi="ar"/>
        </w:rPr>
        <w:t>推荐县区、单位（盖章）：                            联系人：           联系电话：</w:t>
      </w:r>
    </w:p>
    <w:tbl>
      <w:tblPr>
        <w:tblStyle w:val="6"/>
        <w:tblW w:w="14013" w:type="dxa"/>
        <w:tblInd w:w="91" w:type="dxa"/>
        <w:shd w:val="clear" w:color="auto" w:fill="auto"/>
        <w:tblLayout w:type="autofit"/>
        <w:tblCellMar>
          <w:top w:w="0" w:type="dxa"/>
          <w:left w:w="108" w:type="dxa"/>
          <w:bottom w:w="0" w:type="dxa"/>
          <w:right w:w="108" w:type="dxa"/>
        </w:tblCellMar>
      </w:tblPr>
      <w:tblGrid>
        <w:gridCol w:w="980"/>
        <w:gridCol w:w="2175"/>
        <w:gridCol w:w="1189"/>
        <w:gridCol w:w="2244"/>
        <w:gridCol w:w="3212"/>
        <w:gridCol w:w="3416"/>
        <w:gridCol w:w="797"/>
      </w:tblGrid>
      <w:tr>
        <w:tblPrEx>
          <w:shd w:val="clear" w:color="auto" w:fill="auto"/>
          <w:tblCellMar>
            <w:top w:w="0" w:type="dxa"/>
            <w:left w:w="108" w:type="dxa"/>
            <w:bottom w:w="0" w:type="dxa"/>
            <w:right w:w="108" w:type="dxa"/>
          </w:tblCellMar>
        </w:tblPrEx>
        <w:trPr>
          <w:trHeight w:val="860" w:hRule="atLeast"/>
        </w:trPr>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序号</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2"/>
                <w:sz w:val="24"/>
                <w:szCs w:val="24"/>
                <w:highlight w:val="none"/>
                <w:u w:val="none"/>
                <w:lang w:val="en-US" w:eastAsia="zh-CN" w:bidi="ar-SA"/>
              </w:rPr>
            </w:pPr>
            <w:r>
              <w:rPr>
                <w:rFonts w:hint="eastAsia" w:ascii="仿宋_GB2312" w:hAnsi="宋体" w:eastAsia="仿宋_GB2312" w:cs="仿宋_GB2312"/>
                <w:i w:val="0"/>
                <w:iCs w:val="0"/>
                <w:color w:val="auto"/>
                <w:kern w:val="0"/>
                <w:sz w:val="24"/>
                <w:szCs w:val="24"/>
                <w:highlight w:val="none"/>
                <w:u w:val="none"/>
                <w:lang w:val="en-US" w:eastAsia="zh-CN" w:bidi="ar"/>
              </w:rPr>
              <w:t>申报集体名称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2"/>
                <w:sz w:val="24"/>
                <w:szCs w:val="24"/>
                <w:highlight w:val="none"/>
                <w:u w:val="none"/>
                <w:lang w:val="en-US" w:eastAsia="zh-CN" w:bidi="ar-SA"/>
              </w:rPr>
            </w:pPr>
            <w:r>
              <w:rPr>
                <w:rFonts w:hint="eastAsia" w:ascii="仿宋_GB2312" w:hAnsi="宋体" w:eastAsia="仿宋_GB2312" w:cs="仿宋_GB2312"/>
                <w:i w:val="0"/>
                <w:iCs w:val="0"/>
                <w:color w:val="auto"/>
                <w:kern w:val="0"/>
                <w:sz w:val="24"/>
                <w:szCs w:val="24"/>
                <w:highlight w:val="none"/>
                <w:u w:val="none"/>
                <w:lang w:val="en-US" w:eastAsia="zh-CN" w:bidi="ar"/>
              </w:rPr>
              <w:t>总人数</w:t>
            </w:r>
          </w:p>
        </w:tc>
        <w:tc>
          <w:tcPr>
            <w:tcW w:w="2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2"/>
                <w:sz w:val="24"/>
                <w:szCs w:val="24"/>
                <w:highlight w:val="none"/>
                <w:u w:val="none"/>
                <w:lang w:val="en-US" w:eastAsia="zh-CN" w:bidi="ar-SA"/>
              </w:rPr>
            </w:pPr>
            <w:r>
              <w:rPr>
                <w:rFonts w:hint="eastAsia" w:ascii="仿宋_GB2312" w:hAnsi="宋体" w:eastAsia="仿宋_GB2312" w:cs="仿宋_GB2312"/>
                <w:i w:val="0"/>
                <w:iCs w:val="0"/>
                <w:color w:val="auto"/>
                <w:kern w:val="0"/>
                <w:sz w:val="24"/>
                <w:szCs w:val="24"/>
                <w:highlight w:val="none"/>
                <w:u w:val="none"/>
                <w:lang w:val="en-US" w:eastAsia="zh-CN" w:bidi="ar"/>
              </w:rPr>
              <w:t>35岁以下占比</w:t>
            </w: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主要事迹（300字）</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所获荣誉</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备注</w:t>
            </w:r>
          </w:p>
        </w:tc>
      </w:tr>
      <w:tr>
        <w:tblPrEx>
          <w:tblCellMar>
            <w:top w:w="0" w:type="dxa"/>
            <w:left w:w="108" w:type="dxa"/>
            <w:bottom w:w="0" w:type="dxa"/>
            <w:right w:w="108" w:type="dxa"/>
          </w:tblCellMar>
        </w:tblPrEx>
        <w:trPr>
          <w:trHeight w:val="1417" w:hRule="atLeast"/>
        </w:trPr>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rPr>
                <w:rFonts w:hint="eastAsia" w:ascii="仿宋_GB2312" w:hAnsi="宋体" w:eastAsia="仿宋_GB2312" w:cs="仿宋_GB2312"/>
                <w:i w:val="0"/>
                <w:iCs w:val="0"/>
                <w:color w:val="auto"/>
                <w:sz w:val="28"/>
                <w:szCs w:val="28"/>
                <w:highlight w:val="none"/>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c>
          <w:tcPr>
            <w:tcW w:w="2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r>
              <w:rPr>
                <w:rFonts w:hint="eastAsia" w:cs="Times New Roman" w:asciiTheme="minorEastAsia" w:hAnsiTheme="minorEastAsia" w:eastAsiaTheme="minorEastAsia"/>
                <w:color w:val="auto"/>
                <w:kern w:val="0"/>
                <w:sz w:val="21"/>
                <w:szCs w:val="21"/>
                <w:highlight w:val="none"/>
                <w:lang w:val="en-US" w:eastAsia="zh-CN"/>
              </w:rPr>
              <w:t>300字以内</w:t>
            </w: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i w:val="0"/>
                <w:iCs w:val="0"/>
                <w:color w:val="auto"/>
                <w:sz w:val="28"/>
                <w:szCs w:val="28"/>
                <w:highlight w:val="none"/>
                <w:u w:val="none"/>
              </w:rPr>
            </w:pPr>
            <w:r>
              <w:rPr>
                <w:rFonts w:hint="eastAsia" w:cs="Times New Roman" w:asciiTheme="minorEastAsia" w:hAnsiTheme="minorEastAsia" w:eastAsiaTheme="minorEastAsia"/>
                <w:color w:val="auto"/>
                <w:kern w:val="0"/>
                <w:sz w:val="21"/>
                <w:szCs w:val="21"/>
                <w:highlight w:val="none"/>
                <w:lang w:val="en-US" w:eastAsia="zh-CN"/>
              </w:rPr>
              <w:t>例：XX年获市XXXX表彰</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r>
      <w:tr>
        <w:tblPrEx>
          <w:tblCellMar>
            <w:top w:w="0" w:type="dxa"/>
            <w:left w:w="108" w:type="dxa"/>
            <w:bottom w:w="0" w:type="dxa"/>
            <w:right w:w="108" w:type="dxa"/>
          </w:tblCellMar>
        </w:tblPrEx>
        <w:trPr>
          <w:trHeight w:val="1417" w:hRule="atLeast"/>
        </w:trPr>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rPr>
                <w:rFonts w:hint="eastAsia" w:ascii="仿宋_GB2312" w:hAnsi="宋体" w:eastAsia="仿宋_GB2312" w:cs="仿宋_GB2312"/>
                <w:i w:val="0"/>
                <w:iCs w:val="0"/>
                <w:color w:val="auto"/>
                <w:sz w:val="28"/>
                <w:szCs w:val="28"/>
                <w:highlight w:val="none"/>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c>
          <w:tcPr>
            <w:tcW w:w="2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both"/>
              <w:rPr>
                <w:rFonts w:hint="eastAsia" w:ascii="仿宋_GB2312" w:hAnsi="宋体" w:eastAsia="仿宋_GB2312" w:cs="仿宋_GB2312"/>
                <w:i w:val="0"/>
                <w:iCs w:val="0"/>
                <w:color w:val="auto"/>
                <w:sz w:val="28"/>
                <w:szCs w:val="28"/>
                <w:highlight w:val="none"/>
                <w:u w:val="none"/>
              </w:rPr>
            </w:pP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r>
      <w:tr>
        <w:tblPrEx>
          <w:tblCellMar>
            <w:top w:w="0" w:type="dxa"/>
            <w:left w:w="108" w:type="dxa"/>
            <w:bottom w:w="0" w:type="dxa"/>
            <w:right w:w="108" w:type="dxa"/>
          </w:tblCellMar>
        </w:tblPrEx>
        <w:trPr>
          <w:trHeight w:val="1417" w:hRule="atLeast"/>
        </w:trPr>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rPr>
                <w:rFonts w:hint="eastAsia" w:ascii="仿宋_GB2312" w:hAnsi="宋体" w:eastAsia="仿宋_GB2312" w:cs="仿宋_GB2312"/>
                <w:i w:val="0"/>
                <w:iCs w:val="0"/>
                <w:color w:val="auto"/>
                <w:sz w:val="28"/>
                <w:szCs w:val="28"/>
                <w:highlight w:val="none"/>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c>
          <w:tcPr>
            <w:tcW w:w="22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both"/>
              <w:rPr>
                <w:rFonts w:hint="eastAsia" w:ascii="仿宋_GB2312" w:hAnsi="宋体" w:eastAsia="仿宋_GB2312" w:cs="仿宋_GB2312"/>
                <w:i w:val="0"/>
                <w:iCs w:val="0"/>
                <w:color w:val="auto"/>
                <w:sz w:val="28"/>
                <w:szCs w:val="28"/>
                <w:highlight w:val="none"/>
                <w:u w:val="none"/>
              </w:rPr>
            </w:pPr>
          </w:p>
        </w:tc>
        <w:tc>
          <w:tcPr>
            <w:tcW w:w="3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28"/>
                <w:szCs w:val="28"/>
                <w:highlight w:val="none"/>
                <w:u w:val="none"/>
              </w:rPr>
            </w:pPr>
          </w:p>
        </w:tc>
      </w:tr>
    </w:tbl>
    <w:p>
      <w:pPr>
        <w:spacing w:line="540" w:lineRule="exact"/>
        <w:ind w:right="-202" w:rightChars="-96"/>
        <w:jc w:val="both"/>
        <w:rPr>
          <w:rFonts w:hint="eastAsia" w:ascii="黑体" w:hAnsi="黑体" w:eastAsia="黑体" w:cs="黑体"/>
          <w:b w:val="0"/>
          <w:bCs w:val="0"/>
          <w:color w:val="auto"/>
          <w:spacing w:val="0"/>
          <w:w w:val="100"/>
          <w:sz w:val="30"/>
          <w:szCs w:val="30"/>
          <w:highlight w:val="none"/>
          <w:lang w:val="en-US" w:eastAsia="zh-CN"/>
        </w:rPr>
      </w:pPr>
    </w:p>
    <w:p>
      <w:pPr>
        <w:spacing w:line="540" w:lineRule="exact"/>
        <w:ind w:right="-202" w:rightChars="-96"/>
        <w:jc w:val="both"/>
        <w:rPr>
          <w:rFonts w:hint="eastAsia" w:ascii="黑体" w:hAnsi="黑体" w:eastAsia="黑体" w:cs="黑体"/>
          <w:b w:val="0"/>
          <w:bCs w:val="0"/>
          <w:color w:val="auto"/>
          <w:spacing w:val="0"/>
          <w:w w:val="100"/>
          <w:sz w:val="30"/>
          <w:szCs w:val="30"/>
          <w:highlight w:val="none"/>
          <w:lang w:val="en-US" w:eastAsia="zh-CN"/>
        </w:rPr>
      </w:pPr>
    </w:p>
    <w:p>
      <w:pPr>
        <w:spacing w:line="540" w:lineRule="exact"/>
        <w:ind w:right="-202" w:rightChars="-96"/>
        <w:jc w:val="both"/>
        <w:rPr>
          <w:rFonts w:hint="eastAsia" w:ascii="黑体" w:hAnsi="黑体" w:eastAsia="黑体" w:cs="黑体"/>
          <w:b w:val="0"/>
          <w:bCs w:val="0"/>
          <w:color w:val="auto"/>
          <w:spacing w:val="0"/>
          <w:w w:val="100"/>
          <w:sz w:val="30"/>
          <w:szCs w:val="30"/>
          <w:highlight w:val="none"/>
          <w:lang w:val="en-US" w:eastAsia="zh-CN"/>
        </w:rPr>
      </w:pPr>
      <w:r>
        <w:rPr>
          <w:rFonts w:hint="eastAsia" w:ascii="黑体" w:hAnsi="黑体" w:eastAsia="黑体" w:cs="黑体"/>
          <w:b w:val="0"/>
          <w:bCs w:val="0"/>
          <w:color w:val="auto"/>
          <w:spacing w:val="0"/>
          <w:w w:val="100"/>
          <w:sz w:val="30"/>
          <w:szCs w:val="30"/>
          <w:highlight w:val="none"/>
          <w:lang w:val="en-US" w:eastAsia="zh-CN"/>
        </w:rPr>
        <w:t>附件2-2</w:t>
      </w:r>
    </w:p>
    <w:p>
      <w:pPr>
        <w:spacing w:line="540" w:lineRule="exact"/>
        <w:ind w:right="-202" w:rightChars="-96"/>
        <w:jc w:val="center"/>
        <w:rPr>
          <w:rFonts w:hint="eastAsia" w:ascii="方正小标宋简体" w:hAnsi="方正小标宋简体" w:eastAsia="方正小标宋简体" w:cs="方正小标宋简体"/>
          <w:i w:val="0"/>
          <w:iCs w:val="0"/>
          <w:color w:val="auto"/>
          <w:kern w:val="0"/>
          <w:sz w:val="40"/>
          <w:szCs w:val="40"/>
          <w:highlight w:val="none"/>
          <w:u w:val="none"/>
          <w:lang w:val="en-US" w:eastAsia="zh-CN" w:bidi="ar"/>
        </w:rPr>
      </w:pPr>
      <w:r>
        <w:rPr>
          <w:rFonts w:hint="eastAsia" w:ascii="方正小标宋简体" w:hAnsi="方正小标宋简体" w:eastAsia="方正小标宋简体" w:cs="方正小标宋简体"/>
          <w:i w:val="0"/>
          <w:iCs w:val="0"/>
          <w:color w:val="auto"/>
          <w:kern w:val="0"/>
          <w:sz w:val="40"/>
          <w:szCs w:val="40"/>
          <w:highlight w:val="none"/>
          <w:u w:val="none"/>
          <w:lang w:val="en-US" w:eastAsia="zh-CN" w:bidi="ar"/>
        </w:rPr>
        <w:t>宝鸡市青年突击手汇总表</w:t>
      </w:r>
    </w:p>
    <w:p>
      <w:pPr>
        <w:pStyle w:val="2"/>
        <w:rPr>
          <w:rFonts w:hint="eastAsia"/>
          <w:color w:val="auto"/>
          <w:highlight w:val="none"/>
          <w:lang w:val="en-US" w:eastAsia="zh-CN"/>
        </w:rPr>
      </w:pPr>
    </w:p>
    <w:p>
      <w:pPr>
        <w:spacing w:line="540" w:lineRule="exact"/>
        <w:ind w:right="-202" w:rightChars="-96"/>
        <w:jc w:val="both"/>
        <w:rPr>
          <w:rFonts w:hint="default" w:ascii="方正小标宋简体" w:hAnsi="方正小标宋简体" w:eastAsia="方正小标宋简体" w:cs="方正小标宋简体"/>
          <w:i w:val="0"/>
          <w:iCs w:val="0"/>
          <w:color w:val="auto"/>
          <w:kern w:val="0"/>
          <w:sz w:val="40"/>
          <w:szCs w:val="40"/>
          <w:highlight w:val="none"/>
          <w:u w:val="none"/>
          <w:lang w:val="en-US" w:eastAsia="zh-CN" w:bidi="ar"/>
        </w:rPr>
      </w:pPr>
      <w:r>
        <w:rPr>
          <w:rFonts w:hint="eastAsia" w:ascii="仿宋_GB2312" w:hAnsi="宋体" w:eastAsia="仿宋_GB2312" w:cs="仿宋_GB2312"/>
          <w:i w:val="0"/>
          <w:iCs w:val="0"/>
          <w:color w:val="auto"/>
          <w:kern w:val="0"/>
          <w:sz w:val="28"/>
          <w:szCs w:val="28"/>
          <w:highlight w:val="none"/>
          <w:u w:val="none"/>
          <w:lang w:val="en-US" w:eastAsia="zh-CN" w:bidi="ar"/>
        </w:rPr>
        <w:t>推荐县区、单位（盖章）：                            联系人：           联系电话：</w:t>
      </w:r>
    </w:p>
    <w:tbl>
      <w:tblPr>
        <w:tblStyle w:val="6"/>
        <w:tblW w:w="14338" w:type="dxa"/>
        <w:tblInd w:w="91" w:type="dxa"/>
        <w:shd w:val="clear" w:color="auto" w:fill="auto"/>
        <w:tblLayout w:type="fixed"/>
        <w:tblCellMar>
          <w:top w:w="0" w:type="dxa"/>
          <w:left w:w="108" w:type="dxa"/>
          <w:bottom w:w="0" w:type="dxa"/>
          <w:right w:w="108" w:type="dxa"/>
        </w:tblCellMar>
      </w:tblPr>
      <w:tblGrid>
        <w:gridCol w:w="828"/>
        <w:gridCol w:w="1278"/>
        <w:gridCol w:w="988"/>
        <w:gridCol w:w="1334"/>
        <w:gridCol w:w="900"/>
        <w:gridCol w:w="1967"/>
        <w:gridCol w:w="2680"/>
        <w:gridCol w:w="3363"/>
        <w:gridCol w:w="1000"/>
      </w:tblGrid>
      <w:tr>
        <w:tblPrEx>
          <w:shd w:val="clear" w:color="auto" w:fill="auto"/>
        </w:tblPrEx>
        <w:trPr>
          <w:trHeight w:val="940"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序号</w:t>
            </w: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姓  名</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性别</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出生年月</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  岁）</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政治面貌</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单位及职务</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（职称）</w:t>
            </w:r>
          </w:p>
        </w:tc>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主要事迹（300字）</w:t>
            </w:r>
          </w:p>
        </w:tc>
        <w:tc>
          <w:tcPr>
            <w:tcW w:w="33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所获荣誉</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备注</w:t>
            </w:r>
          </w:p>
        </w:tc>
      </w:tr>
      <w:tr>
        <w:tblPrEx>
          <w:tblCellMar>
            <w:top w:w="0" w:type="dxa"/>
            <w:left w:w="108" w:type="dxa"/>
            <w:bottom w:w="0" w:type="dxa"/>
            <w:right w:w="108" w:type="dxa"/>
          </w:tblCellMar>
        </w:tblPrEx>
        <w:trPr>
          <w:trHeight w:val="1134"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仿宋_GB2312" w:hAnsi="宋体" w:eastAsia="仿宋_GB2312" w:cs="仿宋_GB2312"/>
                <w:i w:val="0"/>
                <w:iCs w:val="0"/>
                <w:color w:val="auto"/>
                <w:kern w:val="0"/>
                <w:sz w:val="28"/>
                <w:szCs w:val="28"/>
                <w:highlight w:val="none"/>
                <w:u w:val="none"/>
                <w:lang w:val="en-US" w:eastAsia="zh-CN" w:bidi="ar"/>
              </w:rPr>
            </w:pPr>
            <w:r>
              <w:rPr>
                <w:rFonts w:hint="eastAsia" w:cs="Times New Roman" w:asciiTheme="minorEastAsia" w:hAnsiTheme="minorEastAsia" w:eastAsiaTheme="minorEastAsia"/>
                <w:color w:val="auto"/>
                <w:kern w:val="0"/>
                <w:sz w:val="21"/>
                <w:szCs w:val="21"/>
                <w:highlight w:val="none"/>
                <w:lang w:val="en-US" w:eastAsia="zh-CN"/>
              </w:rPr>
              <w:t>300字以内</w:t>
            </w:r>
          </w:p>
        </w:tc>
        <w:tc>
          <w:tcPr>
            <w:tcW w:w="33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420" w:hanging="420" w:hangingChars="200"/>
              <w:jc w:val="both"/>
              <w:textAlignment w:val="center"/>
              <w:rPr>
                <w:rFonts w:hint="default" w:ascii="仿宋_GB2312" w:hAnsi="宋体" w:eastAsia="仿宋_GB2312" w:cs="仿宋_GB2312"/>
                <w:i w:val="0"/>
                <w:iCs w:val="0"/>
                <w:color w:val="auto"/>
                <w:kern w:val="0"/>
                <w:sz w:val="28"/>
                <w:szCs w:val="28"/>
                <w:highlight w:val="none"/>
                <w:u w:val="none"/>
                <w:lang w:val="en-US" w:eastAsia="zh-CN" w:bidi="ar"/>
              </w:rPr>
            </w:pPr>
            <w:r>
              <w:rPr>
                <w:rFonts w:hint="eastAsia" w:cs="Times New Roman" w:asciiTheme="minorEastAsia" w:hAnsiTheme="minorEastAsia" w:eastAsiaTheme="minorEastAsia"/>
                <w:color w:val="auto"/>
                <w:kern w:val="0"/>
                <w:sz w:val="21"/>
                <w:szCs w:val="21"/>
                <w:highlight w:val="none"/>
                <w:lang w:val="en-US" w:eastAsia="zh-CN"/>
              </w:rPr>
              <w:t>例：XX年获市XXXX表彰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仿宋_GB2312" w:hAnsi="宋体" w:eastAsia="仿宋_GB2312" w:cs="仿宋_GB2312"/>
                <w:i w:val="0"/>
                <w:iCs w:val="0"/>
                <w:color w:val="auto"/>
                <w:kern w:val="0"/>
                <w:sz w:val="28"/>
                <w:szCs w:val="28"/>
                <w:highlight w:val="none"/>
                <w:u w:val="none"/>
                <w:lang w:val="en-US" w:eastAsia="zh-CN" w:bidi="ar"/>
              </w:rPr>
            </w:pPr>
          </w:p>
        </w:tc>
      </w:tr>
      <w:tr>
        <w:tblPrEx>
          <w:tblCellMar>
            <w:top w:w="0" w:type="dxa"/>
            <w:left w:w="108" w:type="dxa"/>
            <w:bottom w:w="0" w:type="dxa"/>
            <w:right w:w="108" w:type="dxa"/>
          </w:tblCellMar>
        </w:tblPrEx>
        <w:trPr>
          <w:trHeight w:val="1134"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rPr>
                <w:rFonts w:hint="eastAsia" w:ascii="仿宋_GB2312" w:hAnsi="宋体" w:eastAsia="仿宋_GB2312" w:cs="仿宋_GB2312"/>
                <w:i w:val="0"/>
                <w:iCs w:val="0"/>
                <w:color w:val="auto"/>
                <w:kern w:val="0"/>
                <w:sz w:val="28"/>
                <w:szCs w:val="28"/>
                <w:highlight w:val="none"/>
                <w:u w:val="none"/>
                <w:lang w:val="en-US" w:eastAsia="zh-CN" w:bidi="ar"/>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rPr>
                <w:rFonts w:hint="eastAsia" w:ascii="仿宋_GB2312" w:hAnsi="宋体" w:eastAsia="仿宋_GB2312" w:cs="仿宋_GB2312"/>
                <w:i w:val="0"/>
                <w:iCs w:val="0"/>
                <w:color w:val="auto"/>
                <w:kern w:val="0"/>
                <w:sz w:val="28"/>
                <w:szCs w:val="28"/>
                <w:highlight w:val="none"/>
                <w:u w:val="none"/>
                <w:lang w:val="en-US" w:eastAsia="zh-CN" w:bidi="ar"/>
              </w:rPr>
            </w:pP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rPr>
                <w:rFonts w:hint="eastAsia" w:ascii="仿宋_GB2312" w:hAnsi="宋体" w:eastAsia="仿宋_GB2312" w:cs="仿宋_GB2312"/>
                <w:i w:val="0"/>
                <w:iCs w:val="0"/>
                <w:color w:val="auto"/>
                <w:kern w:val="0"/>
                <w:sz w:val="28"/>
                <w:szCs w:val="28"/>
                <w:highlight w:val="none"/>
                <w:u w:val="none"/>
                <w:lang w:val="en-US" w:eastAsia="zh-CN" w:bidi="ar"/>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00" w:lineRule="exact"/>
              <w:jc w:val="both"/>
              <w:rPr>
                <w:rFonts w:hint="eastAsia" w:ascii="仿宋_GB2312" w:hAnsi="宋体" w:eastAsia="仿宋_GB2312" w:cs="仿宋_GB2312"/>
                <w:i w:val="0"/>
                <w:iCs w:val="0"/>
                <w:color w:val="auto"/>
                <w:kern w:val="0"/>
                <w:sz w:val="28"/>
                <w:szCs w:val="28"/>
                <w:highlight w:val="none"/>
                <w:u w:val="none"/>
                <w:lang w:val="en-US" w:eastAsia="zh-CN" w:bidi="ar"/>
              </w:rPr>
            </w:pP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00" w:lineRule="exact"/>
              <w:jc w:val="both"/>
              <w:rPr>
                <w:rFonts w:hint="eastAsia" w:ascii="仿宋_GB2312" w:hAnsi="宋体" w:eastAsia="仿宋_GB2312" w:cs="仿宋_GB2312"/>
                <w:i w:val="0"/>
                <w:iCs w:val="0"/>
                <w:color w:val="auto"/>
                <w:kern w:val="0"/>
                <w:sz w:val="28"/>
                <w:szCs w:val="28"/>
                <w:highlight w:val="none"/>
                <w:u w:val="none"/>
                <w:lang w:val="en-US" w:eastAsia="zh-CN" w:bidi="ar"/>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18"/>
                <w:szCs w:val="18"/>
                <w:highlight w:val="none"/>
                <w:u w:val="none"/>
              </w:rPr>
            </w:pPr>
          </w:p>
        </w:tc>
      </w:tr>
      <w:tr>
        <w:tblPrEx>
          <w:tblCellMar>
            <w:top w:w="0" w:type="dxa"/>
            <w:left w:w="108" w:type="dxa"/>
            <w:bottom w:w="0" w:type="dxa"/>
            <w:right w:w="108" w:type="dxa"/>
          </w:tblCellMar>
        </w:tblPrEx>
        <w:trPr>
          <w:trHeight w:val="1134" w:hRule="atLeast"/>
        </w:trPr>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rPr>
                <w:rFonts w:hint="eastAsia" w:ascii="仿宋_GB2312" w:hAnsi="宋体" w:eastAsia="仿宋_GB2312" w:cs="仿宋_GB2312"/>
                <w:i w:val="0"/>
                <w:iCs w:val="0"/>
                <w:color w:val="auto"/>
                <w:kern w:val="0"/>
                <w:sz w:val="28"/>
                <w:szCs w:val="28"/>
                <w:highlight w:val="none"/>
                <w:u w:val="none"/>
                <w:lang w:val="en-US" w:eastAsia="zh-CN" w:bidi="ar"/>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kern w:val="0"/>
                <w:sz w:val="28"/>
                <w:szCs w:val="28"/>
                <w:highlight w:val="none"/>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rPr>
                <w:rFonts w:hint="eastAsia" w:ascii="仿宋_GB2312" w:hAnsi="宋体" w:eastAsia="仿宋_GB2312" w:cs="仿宋_GB2312"/>
                <w:i w:val="0"/>
                <w:iCs w:val="0"/>
                <w:color w:val="auto"/>
                <w:kern w:val="0"/>
                <w:sz w:val="28"/>
                <w:szCs w:val="28"/>
                <w:highlight w:val="none"/>
                <w:u w:val="none"/>
                <w:lang w:val="en-US" w:eastAsia="zh-CN" w:bidi="ar"/>
              </w:rPr>
            </w:pP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rPr>
                <w:rFonts w:hint="eastAsia" w:ascii="仿宋_GB2312" w:hAnsi="宋体" w:eastAsia="仿宋_GB2312" w:cs="仿宋_GB2312"/>
                <w:i w:val="0"/>
                <w:iCs w:val="0"/>
                <w:color w:val="auto"/>
                <w:kern w:val="0"/>
                <w:sz w:val="28"/>
                <w:szCs w:val="28"/>
                <w:highlight w:val="none"/>
                <w:u w:val="none"/>
                <w:lang w:val="en-US" w:eastAsia="zh-CN" w:bidi="ar"/>
              </w:rPr>
            </w:pPr>
          </w:p>
        </w:tc>
        <w:tc>
          <w:tcPr>
            <w:tcW w:w="2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00" w:lineRule="exact"/>
              <w:jc w:val="both"/>
              <w:rPr>
                <w:rFonts w:hint="eastAsia" w:ascii="仿宋_GB2312" w:hAnsi="宋体" w:eastAsia="仿宋_GB2312" w:cs="仿宋_GB2312"/>
                <w:i w:val="0"/>
                <w:iCs w:val="0"/>
                <w:color w:val="auto"/>
                <w:kern w:val="0"/>
                <w:sz w:val="28"/>
                <w:szCs w:val="28"/>
                <w:highlight w:val="none"/>
                <w:u w:val="none"/>
                <w:lang w:val="en-US" w:eastAsia="zh-CN" w:bidi="ar"/>
              </w:rPr>
            </w:pPr>
          </w:p>
        </w:tc>
        <w:tc>
          <w:tcPr>
            <w:tcW w:w="3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500" w:lineRule="exact"/>
              <w:jc w:val="both"/>
              <w:rPr>
                <w:rFonts w:hint="eastAsia" w:ascii="仿宋_GB2312" w:hAnsi="宋体" w:eastAsia="仿宋_GB2312" w:cs="仿宋_GB2312"/>
                <w:i w:val="0"/>
                <w:iCs w:val="0"/>
                <w:color w:val="auto"/>
                <w:kern w:val="0"/>
                <w:sz w:val="28"/>
                <w:szCs w:val="28"/>
                <w:highlight w:val="none"/>
                <w:u w:val="none"/>
                <w:lang w:val="en-US" w:eastAsia="zh-CN" w:bidi="ar"/>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center"/>
              <w:rPr>
                <w:rFonts w:hint="eastAsia" w:ascii="仿宋_GB2312" w:hAnsi="宋体" w:eastAsia="仿宋_GB2312" w:cs="仿宋_GB2312"/>
                <w:i w:val="0"/>
                <w:iCs w:val="0"/>
                <w:color w:val="auto"/>
                <w:sz w:val="18"/>
                <w:szCs w:val="18"/>
                <w:highlight w:val="none"/>
                <w:u w:val="none"/>
              </w:rPr>
            </w:pPr>
          </w:p>
        </w:tc>
      </w:tr>
    </w:tbl>
    <w:p>
      <w:pPr>
        <w:spacing w:line="540" w:lineRule="exact"/>
        <w:ind w:right="-202" w:rightChars="-96"/>
        <w:jc w:val="both"/>
        <w:rPr>
          <w:rFonts w:hint="eastAsia" w:ascii="仿宋_GB2312" w:hAnsi="仿宋_GB2312" w:eastAsia="仿宋_GB2312" w:cs="仿宋_GB2312"/>
          <w:b w:val="0"/>
          <w:bCs w:val="0"/>
          <w:color w:val="auto"/>
          <w:spacing w:val="-11"/>
          <w:w w:val="56"/>
          <w:sz w:val="32"/>
          <w:szCs w:val="32"/>
          <w:highlight w:val="none"/>
        </w:rPr>
        <w:sectPr>
          <w:pgSz w:w="16838" w:h="11906" w:orient="landscape"/>
          <w:pgMar w:top="1701" w:right="1417" w:bottom="1701" w:left="1417" w:header="851" w:footer="1417" w:gutter="0"/>
          <w:pgNumType w:fmt="decimal"/>
          <w:cols w:space="0" w:num="1"/>
          <w:rtlGutter w:val="0"/>
          <w:docGrid w:type="lines" w:linePitch="314" w:charSpace="0"/>
        </w:sectPr>
      </w:pPr>
    </w:p>
    <w:p>
      <w:pPr>
        <w:spacing w:line="600" w:lineRule="exact"/>
        <w:jc w:val="both"/>
        <w:rPr>
          <w:rFonts w:hint="eastAsia" w:ascii="仿宋_GB2312" w:hAnsi="仿宋_GB2312" w:eastAsia="仿宋_GB2312" w:cs="仿宋_GB2312"/>
          <w:b w:val="0"/>
          <w:bCs w:val="0"/>
          <w:color w:val="auto"/>
          <w:spacing w:val="-11"/>
          <w:w w:val="56"/>
          <w:sz w:val="32"/>
          <w:szCs w:val="32"/>
          <w:highlight w:val="none"/>
        </w:rPr>
      </w:pPr>
    </w:p>
    <w:p>
      <w:pPr>
        <w:pStyle w:val="2"/>
        <w:rPr>
          <w:rFonts w:hint="eastAsia" w:ascii="仿宋_GB2312" w:hAnsi="仿宋_GB2312" w:eastAsia="仿宋_GB2312" w:cs="仿宋_GB2312"/>
          <w:b w:val="0"/>
          <w:bCs w:val="0"/>
          <w:color w:val="auto"/>
          <w:spacing w:val="-11"/>
          <w:w w:val="56"/>
          <w:sz w:val="32"/>
          <w:szCs w:val="32"/>
          <w:highlight w:val="none"/>
        </w:rPr>
      </w:pPr>
    </w:p>
    <w:p>
      <w:pPr>
        <w:pStyle w:val="2"/>
        <w:rPr>
          <w:rFonts w:hint="eastAsia" w:ascii="仿宋_GB2312" w:hAnsi="仿宋_GB2312" w:eastAsia="仿宋_GB2312" w:cs="仿宋_GB2312"/>
          <w:b w:val="0"/>
          <w:bCs w:val="0"/>
          <w:color w:val="auto"/>
          <w:spacing w:val="-11"/>
          <w:w w:val="56"/>
          <w:sz w:val="32"/>
          <w:szCs w:val="32"/>
          <w:highlight w:val="none"/>
        </w:rPr>
      </w:pPr>
    </w:p>
    <w:p>
      <w:pPr>
        <w:pStyle w:val="2"/>
        <w:rPr>
          <w:rFonts w:hint="eastAsia" w:ascii="仿宋_GB2312" w:hAnsi="仿宋_GB2312" w:eastAsia="仿宋_GB2312" w:cs="仿宋_GB2312"/>
          <w:b w:val="0"/>
          <w:bCs w:val="0"/>
          <w:color w:val="auto"/>
          <w:spacing w:val="-11"/>
          <w:w w:val="56"/>
          <w:sz w:val="32"/>
          <w:szCs w:val="32"/>
          <w:highlight w:val="none"/>
        </w:rPr>
      </w:pPr>
    </w:p>
    <w:p>
      <w:pPr>
        <w:pStyle w:val="2"/>
        <w:rPr>
          <w:rFonts w:hint="eastAsia" w:ascii="仿宋_GB2312" w:hAnsi="仿宋_GB2312" w:eastAsia="仿宋_GB2312" w:cs="仿宋_GB2312"/>
          <w:b w:val="0"/>
          <w:bCs w:val="0"/>
          <w:color w:val="auto"/>
          <w:spacing w:val="-11"/>
          <w:w w:val="56"/>
          <w:sz w:val="32"/>
          <w:szCs w:val="32"/>
          <w:highlight w:val="none"/>
        </w:rPr>
      </w:pPr>
    </w:p>
    <w:p>
      <w:pPr>
        <w:pStyle w:val="2"/>
        <w:rPr>
          <w:rFonts w:hint="eastAsia" w:ascii="仿宋_GB2312" w:hAnsi="仿宋_GB2312" w:eastAsia="仿宋_GB2312" w:cs="仿宋_GB2312"/>
          <w:b w:val="0"/>
          <w:bCs w:val="0"/>
          <w:color w:val="auto"/>
          <w:spacing w:val="-11"/>
          <w:w w:val="56"/>
          <w:sz w:val="32"/>
          <w:szCs w:val="32"/>
          <w:highlight w:val="none"/>
        </w:rPr>
      </w:pPr>
    </w:p>
    <w:p>
      <w:pPr>
        <w:pStyle w:val="2"/>
        <w:rPr>
          <w:rFonts w:hint="eastAsia" w:ascii="仿宋_GB2312" w:hAnsi="仿宋_GB2312" w:eastAsia="仿宋_GB2312" w:cs="仿宋_GB2312"/>
          <w:b w:val="0"/>
          <w:bCs w:val="0"/>
          <w:color w:val="auto"/>
          <w:spacing w:val="-11"/>
          <w:w w:val="56"/>
          <w:sz w:val="32"/>
          <w:szCs w:val="32"/>
          <w:highlight w:val="none"/>
        </w:rPr>
      </w:pPr>
    </w:p>
    <w:p>
      <w:pPr>
        <w:pStyle w:val="2"/>
        <w:rPr>
          <w:rFonts w:hint="eastAsia" w:ascii="仿宋_GB2312" w:hAnsi="仿宋_GB2312" w:eastAsia="仿宋_GB2312" w:cs="仿宋_GB2312"/>
          <w:b w:val="0"/>
          <w:bCs w:val="0"/>
          <w:color w:val="auto"/>
          <w:spacing w:val="-11"/>
          <w:w w:val="56"/>
          <w:sz w:val="32"/>
          <w:szCs w:val="32"/>
          <w:highlight w:val="none"/>
        </w:rPr>
      </w:pPr>
    </w:p>
    <w:p>
      <w:pPr>
        <w:pStyle w:val="2"/>
        <w:rPr>
          <w:rFonts w:hint="eastAsia" w:ascii="仿宋_GB2312" w:hAnsi="仿宋_GB2312" w:eastAsia="仿宋_GB2312" w:cs="仿宋_GB2312"/>
          <w:b w:val="0"/>
          <w:bCs w:val="0"/>
          <w:color w:val="auto"/>
          <w:spacing w:val="-11"/>
          <w:w w:val="56"/>
          <w:sz w:val="32"/>
          <w:szCs w:val="32"/>
          <w:highlight w:val="none"/>
        </w:rPr>
      </w:pPr>
    </w:p>
    <w:p>
      <w:pPr>
        <w:pStyle w:val="2"/>
        <w:rPr>
          <w:rFonts w:hint="eastAsia" w:ascii="仿宋_GB2312" w:hAnsi="仿宋_GB2312" w:eastAsia="仿宋_GB2312" w:cs="仿宋_GB2312"/>
          <w:b w:val="0"/>
          <w:bCs w:val="0"/>
          <w:color w:val="auto"/>
          <w:spacing w:val="-11"/>
          <w:w w:val="56"/>
          <w:sz w:val="32"/>
          <w:szCs w:val="32"/>
          <w:highlight w:val="none"/>
        </w:rPr>
      </w:pPr>
    </w:p>
    <w:p>
      <w:pPr>
        <w:pStyle w:val="2"/>
        <w:ind w:left="0" w:leftChars="0" w:firstLine="0" w:firstLineChars="0"/>
        <w:rPr>
          <w:rFonts w:hint="eastAsia" w:ascii="仿宋_GB2312" w:hAnsi="仿宋_GB2312" w:eastAsia="仿宋_GB2312" w:cs="仿宋_GB2312"/>
          <w:b w:val="0"/>
          <w:bCs w:val="0"/>
          <w:color w:val="auto"/>
          <w:spacing w:val="-11"/>
          <w:w w:val="56"/>
          <w:sz w:val="32"/>
          <w:szCs w:val="32"/>
          <w:highlight w:val="none"/>
        </w:rPr>
      </w:pPr>
    </w:p>
    <w:p>
      <w:pPr>
        <w:pStyle w:val="2"/>
        <w:ind w:left="0" w:leftChars="0" w:firstLine="0" w:firstLineChars="0"/>
        <w:rPr>
          <w:rFonts w:hint="eastAsia" w:ascii="仿宋_GB2312" w:hAnsi="仿宋_GB2312" w:eastAsia="仿宋_GB2312" w:cs="仿宋_GB2312"/>
          <w:b w:val="0"/>
          <w:bCs w:val="0"/>
          <w:color w:val="auto"/>
          <w:spacing w:val="-11"/>
          <w:w w:val="56"/>
          <w:sz w:val="32"/>
          <w:szCs w:val="32"/>
          <w:highlight w:val="none"/>
        </w:rPr>
      </w:pPr>
    </w:p>
    <w:p>
      <w:pPr>
        <w:pStyle w:val="2"/>
        <w:ind w:left="0" w:leftChars="0" w:firstLine="0" w:firstLineChars="0"/>
        <w:rPr>
          <w:rFonts w:hint="eastAsia" w:ascii="仿宋_GB2312" w:hAnsi="仿宋_GB2312" w:eastAsia="仿宋_GB2312" w:cs="仿宋_GB2312"/>
          <w:b w:val="0"/>
          <w:bCs w:val="0"/>
          <w:color w:val="auto"/>
          <w:spacing w:val="-11"/>
          <w:w w:val="56"/>
          <w:sz w:val="32"/>
          <w:szCs w:val="32"/>
          <w:highlight w:val="none"/>
        </w:rPr>
      </w:pPr>
    </w:p>
    <w:p>
      <w:pPr>
        <w:pStyle w:val="2"/>
        <w:ind w:left="0" w:leftChars="0" w:firstLine="0" w:firstLineChars="0"/>
        <w:rPr>
          <w:rFonts w:hint="eastAsia" w:ascii="仿宋_GB2312" w:hAnsi="仿宋_GB2312" w:eastAsia="仿宋_GB2312" w:cs="仿宋_GB2312"/>
          <w:b w:val="0"/>
          <w:bCs w:val="0"/>
          <w:color w:val="auto"/>
          <w:spacing w:val="-11"/>
          <w:w w:val="56"/>
          <w:sz w:val="32"/>
          <w:szCs w:val="32"/>
          <w:highlight w:val="none"/>
        </w:rPr>
      </w:pPr>
    </w:p>
    <w:p>
      <w:pPr>
        <w:spacing w:line="540" w:lineRule="exact"/>
        <w:ind w:right="-315" w:rightChars="-150"/>
        <w:rPr>
          <w:rFonts w:hint="eastAsia" w:ascii="仿宋_GB2312" w:hAnsi="仿宋" w:eastAsia="仿宋_GB2312"/>
          <w:color w:val="auto"/>
          <w:sz w:val="28"/>
          <w:szCs w:val="28"/>
          <w:highlight w:val="none"/>
        </w:rPr>
      </w:pPr>
    </w:p>
    <w:p>
      <w:pPr>
        <w:pStyle w:val="2"/>
        <w:rPr>
          <w:rFonts w:hint="eastAsia" w:ascii="仿宋_GB2312" w:hAnsi="仿宋" w:eastAsia="仿宋_GB2312"/>
          <w:color w:val="auto"/>
          <w:sz w:val="28"/>
          <w:szCs w:val="28"/>
          <w:highlight w:val="none"/>
        </w:rPr>
      </w:pPr>
    </w:p>
    <w:p>
      <w:pPr>
        <w:pStyle w:val="2"/>
        <w:rPr>
          <w:rFonts w:hint="eastAsia" w:ascii="仿宋_GB2312" w:hAnsi="仿宋" w:eastAsia="仿宋_GB2312"/>
          <w:color w:val="auto"/>
          <w:sz w:val="28"/>
          <w:szCs w:val="28"/>
          <w:highlight w:val="none"/>
        </w:rPr>
      </w:pPr>
    </w:p>
    <w:p>
      <w:pPr>
        <w:pStyle w:val="2"/>
        <w:rPr>
          <w:rFonts w:hint="eastAsia" w:ascii="仿宋_GB2312" w:hAnsi="仿宋" w:eastAsia="仿宋_GB2312"/>
          <w:color w:val="auto"/>
          <w:sz w:val="28"/>
          <w:szCs w:val="28"/>
          <w:highlight w:val="none"/>
        </w:rPr>
      </w:pPr>
    </w:p>
    <w:p>
      <w:pPr>
        <w:spacing w:line="540" w:lineRule="exact"/>
        <w:ind w:right="-315" w:rightChars="-150" w:firstLine="280" w:firstLineChars="1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31750</wp:posOffset>
                </wp:positionV>
                <wp:extent cx="5709285" cy="1270"/>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5709285" cy="127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2.15pt;margin-top:2.5pt;height:0.1pt;width:449.55pt;z-index:251661312;mso-width-relative:page;mso-height-relative:page;" filled="f" stroked="t" coordsize="21600,21600" o:gfxdata="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MLBtrUAAAABgEAAA8AAAAAAAAAAQAgAAAAIgAAAGRycy9kb3ducmV2&#10;LnhtbFBLAQIUABQAAAAIAIdO4kA8PcT1AAIAAPEDAAAOAAAAAAAAAAEAIAAAACMBAABkcnMvZTJv&#10;RG9jLnhtbFBLBQYAAAAABgAGAFkBAACVBQ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365125</wp:posOffset>
                </wp:positionV>
                <wp:extent cx="5671185" cy="1270"/>
                <wp:effectExtent l="0" t="0" r="0" b="0"/>
                <wp:wrapNone/>
                <wp:docPr id="4" name="直接连接符 4"/>
                <wp:cNvGraphicFramePr/>
                <a:graphic xmlns:a="http://schemas.openxmlformats.org/drawingml/2006/main">
                  <a:graphicData uri="http://schemas.microsoft.com/office/word/2010/wordprocessingShape">
                    <wps:wsp>
                      <wps:cNvCnPr/>
                      <wps:spPr>
                        <a:xfrm flipV="1">
                          <a:off x="0" y="0"/>
                          <a:ext cx="5671185" cy="127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2.15pt;margin-top:28.75pt;height:0.1pt;width:446.55pt;z-index:251660288;mso-width-relative:page;mso-height-relative:page;" filled="f" stroked="t" coordsize="21600,21600" o:gfxdata="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9+6XPWAAAACAEAAA8AAAAAAAAAAQAgAAAAIgAAAGRycy9kb3du&#10;cmV2LnhtbFBLAQIUABQAAAAIAIdO4kCye6SyAQIAAPEDAAAOAAAAAAAAAAEAIAAAACUBAABkcnMv&#10;ZTJvRG9jLnhtbFBLBQYAAAAABgAGAFkBAACYBQ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z w:val="28"/>
          <w:szCs w:val="28"/>
          <w:highlight w:val="none"/>
        </w:rPr>
        <w:t>共青团宝鸡市委</w:t>
      </w:r>
      <w:r>
        <w:rPr>
          <w:rFonts w:hint="default" w:ascii="Times New Roman" w:hAnsi="Times New Roman" w:eastAsia="仿宋_GB2312" w:cs="Times New Roman"/>
          <w:color w:val="auto"/>
          <w:sz w:val="28"/>
          <w:szCs w:val="28"/>
          <w:highlight w:val="none"/>
          <w:lang w:eastAsia="zh-CN"/>
        </w:rPr>
        <w:t>办公室</w:t>
      </w:r>
      <w:r>
        <w:rPr>
          <w:rFonts w:hint="default" w:ascii="Times New Roman" w:hAnsi="Times New Roman" w:eastAsia="仿宋_GB2312" w:cs="Times New Roman"/>
          <w:color w:val="auto"/>
          <w:sz w:val="28"/>
          <w:szCs w:val="28"/>
          <w:highlight w:val="none"/>
          <w:lang w:val="en-US" w:eastAsia="zh-CN"/>
        </w:rPr>
        <w:t xml:space="preserve"> </w:t>
      </w:r>
      <w:r>
        <w:rPr>
          <w:rFonts w:hint="default" w:ascii="Times New Roman" w:hAnsi="Times New Roman" w:eastAsia="仿宋_GB2312" w:cs="Times New Roman"/>
          <w:color w:val="auto"/>
          <w:sz w:val="28"/>
          <w:szCs w:val="28"/>
          <w:highlight w:val="none"/>
        </w:rPr>
        <w:t xml:space="preserve">         </w:t>
      </w:r>
      <w:r>
        <w:rPr>
          <w:rFonts w:hint="default" w:ascii="Times New Roman" w:hAnsi="Times New Roman" w:eastAsia="仿宋_GB2312" w:cs="Times New Roman"/>
          <w:color w:val="auto"/>
          <w:sz w:val="28"/>
          <w:szCs w:val="28"/>
          <w:highlight w:val="none"/>
          <w:lang w:val="en-US" w:eastAsia="zh-CN"/>
        </w:rPr>
        <w:t xml:space="preserve"> </w:t>
      </w:r>
      <w:r>
        <w:rPr>
          <w:rFonts w:hint="default" w:ascii="Times New Roman" w:hAnsi="Times New Roman" w:eastAsia="仿宋_GB2312" w:cs="Times New Roman"/>
          <w:color w:val="auto"/>
          <w:sz w:val="28"/>
          <w:szCs w:val="28"/>
          <w:highlight w:val="none"/>
        </w:rPr>
        <w:t xml:space="preserve">   </w:t>
      </w:r>
      <w:r>
        <w:rPr>
          <w:rFonts w:hint="default" w:ascii="Times New Roman" w:hAnsi="Times New Roman" w:eastAsia="仿宋_GB2312" w:cs="Times New Roman"/>
          <w:color w:val="auto"/>
          <w:sz w:val="28"/>
          <w:szCs w:val="28"/>
          <w:highlight w:val="none"/>
          <w:lang w:val="en-US" w:eastAsia="zh-CN"/>
        </w:rPr>
        <w:t xml:space="preserve">     </w:t>
      </w:r>
      <w:r>
        <w:rPr>
          <w:rFonts w:hint="default" w:ascii="Times New Roman" w:hAnsi="Times New Roman" w:eastAsia="仿宋_GB2312" w:cs="Times New Roman"/>
          <w:color w:val="auto"/>
          <w:sz w:val="28"/>
          <w:szCs w:val="28"/>
          <w:highlight w:val="none"/>
        </w:rPr>
        <w:t xml:space="preserve"> 20</w:t>
      </w:r>
      <w:r>
        <w:rPr>
          <w:rFonts w:hint="default" w:ascii="Times New Roman" w:hAnsi="Times New Roman" w:eastAsia="仿宋_GB2312" w:cs="Times New Roman"/>
          <w:color w:val="auto"/>
          <w:sz w:val="28"/>
          <w:szCs w:val="28"/>
          <w:highlight w:val="none"/>
          <w:lang w:val="en-US" w:eastAsia="zh-CN"/>
        </w:rPr>
        <w:t>2</w:t>
      </w:r>
      <w:r>
        <w:rPr>
          <w:rFonts w:hint="eastAsia" w:eastAsia="仿宋_GB2312" w:cs="Times New Roman"/>
          <w:color w:val="auto"/>
          <w:sz w:val="28"/>
          <w:szCs w:val="28"/>
          <w:highlight w:val="none"/>
          <w:lang w:val="en-US" w:eastAsia="zh-CN"/>
        </w:rPr>
        <w:t>4</w:t>
      </w:r>
      <w:r>
        <w:rPr>
          <w:rFonts w:hint="default" w:ascii="Times New Roman" w:hAnsi="Times New Roman" w:eastAsia="仿宋_GB2312" w:cs="Times New Roman"/>
          <w:color w:val="auto"/>
          <w:sz w:val="28"/>
          <w:szCs w:val="28"/>
          <w:highlight w:val="none"/>
        </w:rPr>
        <w:t>年</w:t>
      </w:r>
      <w:r>
        <w:rPr>
          <w:rFonts w:hint="default" w:ascii="Times New Roman" w:hAnsi="Times New Roman" w:eastAsia="仿宋_GB2312"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rPr>
        <w:t>月</w:t>
      </w:r>
      <w:r>
        <w:rPr>
          <w:rFonts w:hint="eastAsia" w:eastAsia="仿宋_GB2312" w:cs="Times New Roman"/>
          <w:color w:val="auto"/>
          <w:sz w:val="28"/>
          <w:szCs w:val="28"/>
          <w:highlight w:val="none"/>
          <w:lang w:val="en-US" w:eastAsia="zh-CN"/>
        </w:rPr>
        <w:t xml:space="preserve">  </w:t>
      </w:r>
      <w:r>
        <w:rPr>
          <w:rFonts w:hint="default" w:ascii="Times New Roman" w:hAnsi="Times New Roman" w:eastAsia="仿宋_GB2312" w:cs="Times New Roman"/>
          <w:color w:val="auto"/>
          <w:sz w:val="28"/>
          <w:szCs w:val="28"/>
          <w:highlight w:val="none"/>
        </w:rPr>
        <w:t>日印发</w:t>
      </w:r>
    </w:p>
    <w:p>
      <w:pPr>
        <w:spacing w:line="540" w:lineRule="exact"/>
        <w:ind w:right="0" w:rightChars="0"/>
        <w:jc w:val="center"/>
        <w:rPr>
          <w:rFonts w:hint="default" w:ascii="Times New Roman" w:hAnsi="Times New Roman" w:eastAsia="仿宋_GB2312" w:cs="Times New Roman"/>
          <w:b w:val="0"/>
          <w:bCs w:val="0"/>
          <w:color w:val="auto"/>
          <w:spacing w:val="-11"/>
          <w:w w:val="56"/>
          <w:sz w:val="32"/>
          <w:szCs w:val="32"/>
          <w:highlight w:val="none"/>
        </w:rPr>
      </w:pP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 xml:space="preserve">   共印</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份</w:t>
      </w:r>
    </w:p>
    <w:sectPr>
      <w:footerReference r:id="rId4" w:type="default"/>
      <w:pgSz w:w="11906" w:h="16838"/>
      <w:pgMar w:top="2098" w:right="1474" w:bottom="1984" w:left="1587" w:header="851" w:footer="1417" w:gutter="0"/>
      <w:pgNumType w:fmt="decimal" w:start="1"/>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Arial"/>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仿宋">
    <w:altName w:val="微软雅黑"/>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ajorEastAsia" w:hAnsiTheme="majorEastAsia" w:eastAsiaTheme="majorEastAsia" w:cstheme="majorEastAsia"/>
                              <w:sz w:val="28"/>
                              <w:szCs w:val="44"/>
                              <w:lang w:eastAsia="zh-CN"/>
                            </w:rPr>
                          </w:pPr>
                          <w:r>
                            <w:rPr>
                              <w:rFonts w:hint="eastAsia" w:asciiTheme="majorEastAsia" w:hAnsiTheme="majorEastAsia" w:eastAsiaTheme="majorEastAsia" w:cstheme="majorEastAsia"/>
                              <w:sz w:val="28"/>
                              <w:szCs w:val="44"/>
                              <w:lang w:eastAsia="zh-CN"/>
                            </w:rPr>
                            <w:t xml:space="preserve">— </w:t>
                          </w:r>
                          <w:r>
                            <w:rPr>
                              <w:rFonts w:hint="eastAsia" w:asciiTheme="majorEastAsia" w:hAnsiTheme="majorEastAsia" w:eastAsiaTheme="majorEastAsia" w:cstheme="majorEastAsia"/>
                              <w:sz w:val="28"/>
                              <w:szCs w:val="44"/>
                              <w:lang w:eastAsia="zh-CN"/>
                            </w:rPr>
                            <w:fldChar w:fldCharType="begin"/>
                          </w:r>
                          <w:r>
                            <w:rPr>
                              <w:rFonts w:hint="eastAsia" w:asciiTheme="majorEastAsia" w:hAnsiTheme="majorEastAsia" w:eastAsiaTheme="majorEastAsia" w:cstheme="majorEastAsia"/>
                              <w:sz w:val="28"/>
                              <w:szCs w:val="44"/>
                              <w:lang w:eastAsia="zh-CN"/>
                            </w:rPr>
                            <w:instrText xml:space="preserve"> PAGE  \* MERGEFORMAT </w:instrText>
                          </w:r>
                          <w:r>
                            <w:rPr>
                              <w:rFonts w:hint="eastAsia" w:asciiTheme="majorEastAsia" w:hAnsiTheme="majorEastAsia" w:eastAsiaTheme="majorEastAsia" w:cstheme="majorEastAsia"/>
                              <w:sz w:val="28"/>
                              <w:szCs w:val="44"/>
                              <w:lang w:eastAsia="zh-CN"/>
                            </w:rPr>
                            <w:fldChar w:fldCharType="separate"/>
                          </w:r>
                          <w:r>
                            <w:rPr>
                              <w:rFonts w:hint="eastAsia" w:asciiTheme="majorEastAsia" w:hAnsiTheme="majorEastAsia" w:eastAsiaTheme="majorEastAsia" w:cstheme="majorEastAsia"/>
                              <w:sz w:val="28"/>
                              <w:szCs w:val="44"/>
                              <w:lang w:eastAsia="zh-CN"/>
                            </w:rPr>
                            <w:t>1</w:t>
                          </w:r>
                          <w:r>
                            <w:rPr>
                              <w:rFonts w:hint="eastAsia" w:asciiTheme="majorEastAsia" w:hAnsiTheme="majorEastAsia" w:eastAsiaTheme="majorEastAsia" w:cstheme="majorEastAsia"/>
                              <w:sz w:val="28"/>
                              <w:szCs w:val="44"/>
                              <w:lang w:eastAsia="zh-CN"/>
                            </w:rPr>
                            <w:fldChar w:fldCharType="end"/>
                          </w:r>
                          <w:r>
                            <w:rPr>
                              <w:rFonts w:hint="eastAsia" w:asciiTheme="majorEastAsia" w:hAnsiTheme="majorEastAsia" w:eastAsiaTheme="majorEastAsia" w:cstheme="majorEastAsia"/>
                              <w:sz w:val="28"/>
                              <w:szCs w:val="44"/>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44"/>
                        <w:lang w:eastAsia="zh-CN"/>
                      </w:rPr>
                    </w:pPr>
                    <w:r>
                      <w:rPr>
                        <w:rFonts w:hint="eastAsia" w:asciiTheme="majorEastAsia" w:hAnsiTheme="majorEastAsia" w:eastAsiaTheme="majorEastAsia" w:cstheme="majorEastAsia"/>
                        <w:sz w:val="28"/>
                        <w:szCs w:val="44"/>
                        <w:lang w:eastAsia="zh-CN"/>
                      </w:rPr>
                      <w:t xml:space="preserve">— </w:t>
                    </w:r>
                    <w:r>
                      <w:rPr>
                        <w:rFonts w:hint="eastAsia" w:asciiTheme="majorEastAsia" w:hAnsiTheme="majorEastAsia" w:eastAsiaTheme="majorEastAsia" w:cstheme="majorEastAsia"/>
                        <w:sz w:val="28"/>
                        <w:szCs w:val="44"/>
                        <w:lang w:eastAsia="zh-CN"/>
                      </w:rPr>
                      <w:fldChar w:fldCharType="begin"/>
                    </w:r>
                    <w:r>
                      <w:rPr>
                        <w:rFonts w:hint="eastAsia" w:asciiTheme="majorEastAsia" w:hAnsiTheme="majorEastAsia" w:eastAsiaTheme="majorEastAsia" w:cstheme="majorEastAsia"/>
                        <w:sz w:val="28"/>
                        <w:szCs w:val="44"/>
                        <w:lang w:eastAsia="zh-CN"/>
                      </w:rPr>
                      <w:instrText xml:space="preserve"> PAGE  \* MERGEFORMAT </w:instrText>
                    </w:r>
                    <w:r>
                      <w:rPr>
                        <w:rFonts w:hint="eastAsia" w:asciiTheme="majorEastAsia" w:hAnsiTheme="majorEastAsia" w:eastAsiaTheme="majorEastAsia" w:cstheme="majorEastAsia"/>
                        <w:sz w:val="28"/>
                        <w:szCs w:val="44"/>
                        <w:lang w:eastAsia="zh-CN"/>
                      </w:rPr>
                      <w:fldChar w:fldCharType="separate"/>
                    </w:r>
                    <w:r>
                      <w:rPr>
                        <w:rFonts w:hint="eastAsia" w:asciiTheme="majorEastAsia" w:hAnsiTheme="majorEastAsia" w:eastAsiaTheme="majorEastAsia" w:cstheme="majorEastAsia"/>
                        <w:sz w:val="28"/>
                        <w:szCs w:val="44"/>
                        <w:lang w:eastAsia="zh-CN"/>
                      </w:rPr>
                      <w:t>1</w:t>
                    </w:r>
                    <w:r>
                      <w:rPr>
                        <w:rFonts w:hint="eastAsia" w:asciiTheme="majorEastAsia" w:hAnsiTheme="majorEastAsia" w:eastAsiaTheme="majorEastAsia" w:cstheme="majorEastAsia"/>
                        <w:sz w:val="28"/>
                        <w:szCs w:val="44"/>
                        <w:lang w:eastAsia="zh-CN"/>
                      </w:rPr>
                      <w:fldChar w:fldCharType="end"/>
                    </w:r>
                    <w:r>
                      <w:rPr>
                        <w:rFonts w:hint="eastAsia" w:asciiTheme="majorEastAsia" w:hAnsiTheme="majorEastAsia" w:eastAsiaTheme="majorEastAsia" w:cstheme="majorEastAsia"/>
                        <w:sz w:val="28"/>
                        <w:szCs w:val="44"/>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64"/>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yMGY5ZDZkMjk0MzI5MmRjM2Y2NmFiN2I5Y2JmMDkifQ=="/>
  </w:docVars>
  <w:rsids>
    <w:rsidRoot w:val="2356020A"/>
    <w:rsid w:val="004359E3"/>
    <w:rsid w:val="01442430"/>
    <w:rsid w:val="02D0521C"/>
    <w:rsid w:val="060D2D9A"/>
    <w:rsid w:val="07CD67A2"/>
    <w:rsid w:val="0BE2175E"/>
    <w:rsid w:val="10B442E9"/>
    <w:rsid w:val="1240370C"/>
    <w:rsid w:val="14D676CA"/>
    <w:rsid w:val="19F30902"/>
    <w:rsid w:val="1B05389B"/>
    <w:rsid w:val="1C580648"/>
    <w:rsid w:val="1D8067A6"/>
    <w:rsid w:val="1E836BF3"/>
    <w:rsid w:val="1F283FC3"/>
    <w:rsid w:val="1F3964D1"/>
    <w:rsid w:val="21FF017C"/>
    <w:rsid w:val="2356020A"/>
    <w:rsid w:val="238E75CA"/>
    <w:rsid w:val="241120EB"/>
    <w:rsid w:val="278B02E7"/>
    <w:rsid w:val="2A804565"/>
    <w:rsid w:val="2AD16196"/>
    <w:rsid w:val="2FEA08F7"/>
    <w:rsid w:val="317E732D"/>
    <w:rsid w:val="32372559"/>
    <w:rsid w:val="387875F1"/>
    <w:rsid w:val="39BA2450"/>
    <w:rsid w:val="3C2D2FF7"/>
    <w:rsid w:val="435D4CFA"/>
    <w:rsid w:val="43FF072A"/>
    <w:rsid w:val="451432B0"/>
    <w:rsid w:val="45CE7578"/>
    <w:rsid w:val="46D969AA"/>
    <w:rsid w:val="47D87A86"/>
    <w:rsid w:val="4AB23D21"/>
    <w:rsid w:val="4ECE0172"/>
    <w:rsid w:val="517F386A"/>
    <w:rsid w:val="523A09B3"/>
    <w:rsid w:val="52F0142F"/>
    <w:rsid w:val="5326038E"/>
    <w:rsid w:val="54AE1D5F"/>
    <w:rsid w:val="5EE454E3"/>
    <w:rsid w:val="6A8B798C"/>
    <w:rsid w:val="6EF35BEF"/>
    <w:rsid w:val="6FEE61F8"/>
    <w:rsid w:val="719B1AC9"/>
    <w:rsid w:val="71B33C3A"/>
    <w:rsid w:val="730F0379"/>
    <w:rsid w:val="739F282F"/>
    <w:rsid w:val="75EF042B"/>
    <w:rsid w:val="762132B5"/>
    <w:rsid w:val="7EBA3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qFormat/>
    <w:uiPriority w:val="99"/>
    <w:pPr>
      <w:ind w:firstLine="42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kern w:val="0"/>
      <w:sz w:val="24"/>
    </w:rPr>
  </w:style>
  <w:style w:type="character" w:styleId="8">
    <w:name w:val="page number"/>
    <w:basedOn w:val="7"/>
    <w:autoRedefine/>
    <w:qFormat/>
    <w:uiPriority w:val="0"/>
  </w:style>
  <w:style w:type="paragraph" w:customStyle="1" w:styleId="9">
    <w:name w:val="_Style 10"/>
    <w:basedOn w:val="1"/>
    <w:autoRedefine/>
    <w:qFormat/>
    <w:uiPriority w:val="0"/>
    <w:pPr>
      <w:spacing w:line="360" w:lineRule="auto"/>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1907</Words>
  <Characters>2058</Characters>
  <Lines>0</Lines>
  <Paragraphs>0</Paragraphs>
  <TotalTime>38</TotalTime>
  <ScaleCrop>false</ScaleCrop>
  <LinksUpToDate>false</LinksUpToDate>
  <CharactersWithSpaces>2466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2020-03-16T01:08:00Z</dcterms:created>
  <dc:creator>媛媛</dc:creator>
  <cp:lastModifiedBy>Administrator</cp:lastModifiedBy>
  <cp:lastPrinted>2024-02-22T09:13:00Z</cp:lastPrinted>
  <dcterms:modified xsi:type="dcterms:W3CDTF">2024-02-27T03:51:20Z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F6C7E59BCEF74B92AD6724498BCADC3C</vt:lpwstr>
  </property>
</Properties>
</file>